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3B7" w:rsidRPr="008E0D0A" w:rsidRDefault="004C03B7">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spellStart"/>
      <w:proofErr w:type="gramStart"/>
      <w:r w:rsidRPr="008E0D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Rezolvarea</w:t>
      </w:r>
      <w:proofErr w:type="spellEnd"/>
      <w:r w:rsidRPr="008E0D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spellStart"/>
      <w:r w:rsidRPr="008E0D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subiectelor</w:t>
      </w:r>
      <w:proofErr w:type="spellEnd"/>
      <w:proofErr w:type="gramEnd"/>
      <w:r w:rsidRPr="008E0D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la   BAZE DE DATE – ATESTAT 2013</w:t>
      </w:r>
    </w:p>
    <w:p w:rsidR="004C03B7" w:rsidRDefault="006313ED">
      <w:proofErr w:type="spellStart"/>
      <w:r>
        <w:t>Sunt</w:t>
      </w:r>
      <w:proofErr w:type="spellEnd"/>
      <w:r>
        <w:t xml:space="preserve"> 25 de </w:t>
      </w:r>
      <w:proofErr w:type="spellStart"/>
      <w:proofErr w:type="gramStart"/>
      <w:r>
        <w:t>subiecte</w:t>
      </w:r>
      <w:proofErr w:type="spellEnd"/>
      <w:r>
        <w:t xml:space="preserve">  .</w:t>
      </w:r>
      <w:proofErr w:type="gramEnd"/>
      <w:r w:rsidR="008E0D0A">
        <w:t xml:space="preserve">  </w:t>
      </w:r>
      <w:proofErr w:type="spellStart"/>
      <w:proofErr w:type="gramStart"/>
      <w:r w:rsidR="008E0D0A">
        <w:t>Fiece</w:t>
      </w:r>
      <w:proofErr w:type="spellEnd"/>
      <w:r w:rsidR="008E0D0A">
        <w:t xml:space="preserve"> </w:t>
      </w:r>
      <w:proofErr w:type="spellStart"/>
      <w:r w:rsidR="008E0D0A">
        <w:t>subiect</w:t>
      </w:r>
      <w:proofErr w:type="spellEnd"/>
      <w:r w:rsidR="008E0D0A">
        <w:t xml:space="preserve"> se </w:t>
      </w:r>
      <w:proofErr w:type="spellStart"/>
      <w:r w:rsidR="008E0D0A">
        <w:t>rezolva</w:t>
      </w:r>
      <w:proofErr w:type="spellEnd"/>
      <w:r w:rsidR="008E0D0A">
        <w:t xml:space="preserve"> in final cu o </w:t>
      </w:r>
      <w:proofErr w:type="spellStart"/>
      <w:r w:rsidR="008E0D0A">
        <w:t>interogare</w:t>
      </w:r>
      <w:proofErr w:type="spellEnd"/>
      <w:r w:rsidR="008E0D0A">
        <w:t xml:space="preserve"> – </w:t>
      </w:r>
      <w:proofErr w:type="spellStart"/>
      <w:r w:rsidR="008E0D0A">
        <w:t>querry</w:t>
      </w:r>
      <w:proofErr w:type="spellEnd"/>
      <w:r w:rsidR="008E0D0A">
        <w:t>.</w:t>
      </w:r>
      <w:proofErr w:type="gramEnd"/>
      <w:r>
        <w:t xml:space="preserve"> </w:t>
      </w:r>
      <w:proofErr w:type="spellStart"/>
      <w:r>
        <w:t>Veti</w:t>
      </w:r>
      <w:proofErr w:type="spellEnd"/>
      <w:r>
        <w:t xml:space="preserve"> </w:t>
      </w:r>
      <w:proofErr w:type="spellStart"/>
      <w:r>
        <w:t>gasi</w:t>
      </w:r>
      <w:proofErr w:type="spellEnd"/>
      <w:r>
        <w:t xml:space="preserve"> </w:t>
      </w:r>
      <w:proofErr w:type="spellStart"/>
      <w:r>
        <w:t>pe</w:t>
      </w:r>
      <w:proofErr w:type="spellEnd"/>
      <w:r>
        <w:t xml:space="preserve"> </w:t>
      </w:r>
      <w:proofErr w:type="spellStart"/>
      <w:r>
        <w:t>calculatoare</w:t>
      </w:r>
      <w:proofErr w:type="spellEnd"/>
      <w:r>
        <w:t xml:space="preserve"> SQL YOG, server </w:t>
      </w:r>
      <w:proofErr w:type="gramStart"/>
      <w:r>
        <w:t>Apache ,</w:t>
      </w:r>
      <w:proofErr w:type="gramEnd"/>
      <w:r>
        <w:t xml:space="preserve"> server MySQL .</w:t>
      </w:r>
    </w:p>
    <w:p w:rsidR="006313ED" w:rsidRDefault="006313ED">
      <w:proofErr w:type="spellStart"/>
      <w:r>
        <w:t>Denumirea</w:t>
      </w:r>
      <w:proofErr w:type="spellEnd"/>
      <w:r>
        <w:t xml:space="preserve"> </w:t>
      </w:r>
      <w:proofErr w:type="spellStart"/>
      <w:r>
        <w:t>pt</w:t>
      </w:r>
      <w:proofErr w:type="spellEnd"/>
      <w:r>
        <w:t xml:space="preserve"> </w:t>
      </w:r>
      <w:proofErr w:type="spellStart"/>
      <w:r>
        <w:t>tabele</w:t>
      </w:r>
      <w:proofErr w:type="spellEnd"/>
      <w:r>
        <w:t xml:space="preserve"> </w:t>
      </w:r>
      <w:proofErr w:type="spellStart"/>
      <w:r>
        <w:t>si</w:t>
      </w:r>
      <w:proofErr w:type="spellEnd"/>
      <w:r>
        <w:t xml:space="preserve"> </w:t>
      </w:r>
      <w:proofErr w:type="spellStart"/>
      <w:r>
        <w:t>pt</w:t>
      </w:r>
      <w:proofErr w:type="spellEnd"/>
      <w:r>
        <w:t xml:space="preserve"> </w:t>
      </w:r>
      <w:proofErr w:type="spellStart"/>
      <w:r>
        <w:t>campuri</w:t>
      </w:r>
      <w:proofErr w:type="spellEnd"/>
      <w:r>
        <w:t xml:space="preserve"> e data in </w:t>
      </w:r>
      <w:proofErr w:type="spellStart"/>
      <w:r>
        <w:t>cerinta</w:t>
      </w:r>
      <w:proofErr w:type="spellEnd"/>
      <w:r w:rsidR="008E0D0A">
        <w:t xml:space="preserve"> </w:t>
      </w:r>
      <w:proofErr w:type="spellStart"/>
      <w:proofErr w:type="gramStart"/>
      <w:r w:rsidR="008E0D0A">
        <w:t>subiectului</w:t>
      </w:r>
      <w:proofErr w:type="spellEnd"/>
      <w:r w:rsidR="008E0D0A">
        <w:t xml:space="preserve">  </w:t>
      </w:r>
      <w:proofErr w:type="spellStart"/>
      <w:r w:rsidR="008E0D0A">
        <w:t>pe</w:t>
      </w:r>
      <w:proofErr w:type="spellEnd"/>
      <w:proofErr w:type="gramEnd"/>
      <w:r w:rsidR="008E0D0A">
        <w:t xml:space="preserve"> care </w:t>
      </w:r>
      <w:proofErr w:type="spellStart"/>
      <w:r w:rsidR="008E0D0A">
        <w:t>il</w:t>
      </w:r>
      <w:proofErr w:type="spellEnd"/>
      <w:r w:rsidR="008E0D0A">
        <w:t xml:space="preserve"> </w:t>
      </w:r>
      <w:proofErr w:type="spellStart"/>
      <w:r w:rsidR="008E0D0A">
        <w:t>veti</w:t>
      </w:r>
      <w:proofErr w:type="spellEnd"/>
      <w:r w:rsidR="008E0D0A">
        <w:t xml:space="preserve"> </w:t>
      </w:r>
      <w:proofErr w:type="spellStart"/>
      <w:r w:rsidR="008E0D0A">
        <w:t>extrage</w:t>
      </w:r>
      <w:proofErr w:type="spellEnd"/>
      <w:r>
        <w:t xml:space="preserve"> .</w:t>
      </w:r>
    </w:p>
    <w:p w:rsidR="008E0D0A" w:rsidRDefault="008E0D0A">
      <w:r>
        <w:t xml:space="preserve">Mai </w:t>
      </w:r>
      <w:proofErr w:type="spellStart"/>
      <w:r>
        <w:t>jos</w:t>
      </w:r>
      <w:proofErr w:type="spellEnd"/>
      <w:r>
        <w:t xml:space="preserve"> vi se </w:t>
      </w:r>
      <w:proofErr w:type="spellStart"/>
      <w:r>
        <w:t>arata</w:t>
      </w:r>
      <w:proofErr w:type="spellEnd"/>
      <w:r>
        <w:t xml:space="preserve"> cum </w:t>
      </w:r>
      <w:proofErr w:type="spellStart"/>
      <w:r>
        <w:t>sa</w:t>
      </w:r>
      <w:proofErr w:type="spellEnd"/>
      <w:r>
        <w:t xml:space="preserve"> </w:t>
      </w:r>
      <w:proofErr w:type="spellStart"/>
      <w:r>
        <w:t>faceti</w:t>
      </w:r>
      <w:proofErr w:type="spellEnd"/>
      <w:r>
        <w:t xml:space="preserve"> </w:t>
      </w:r>
      <w:proofErr w:type="spellStart"/>
      <w:r>
        <w:t>baza</w:t>
      </w:r>
      <w:proofErr w:type="spellEnd"/>
      <w:r>
        <w:t xml:space="preserve"> </w:t>
      </w:r>
      <w:proofErr w:type="gramStart"/>
      <w:r>
        <w:t>de  date</w:t>
      </w:r>
      <w:proofErr w:type="gramEnd"/>
      <w:r>
        <w:t xml:space="preserve"> </w:t>
      </w:r>
      <w:proofErr w:type="spellStart"/>
      <w:r>
        <w:t>si</w:t>
      </w:r>
      <w:proofErr w:type="spellEnd"/>
      <w:r>
        <w:t xml:space="preserve"> </w:t>
      </w:r>
      <w:proofErr w:type="spellStart"/>
      <w:r>
        <w:t>tabela</w:t>
      </w:r>
      <w:proofErr w:type="spellEnd"/>
      <w:r>
        <w:t xml:space="preserve"> </w:t>
      </w:r>
      <w:proofErr w:type="spellStart"/>
      <w:r>
        <w:t>asociata</w:t>
      </w:r>
      <w:proofErr w:type="spellEnd"/>
      <w:r>
        <w:t xml:space="preserve"> . De </w:t>
      </w:r>
      <w:proofErr w:type="spellStart"/>
      <w:r>
        <w:t>asemeni</w:t>
      </w:r>
      <w:proofErr w:type="spellEnd"/>
      <w:r>
        <w:t xml:space="preserve"> vi se </w:t>
      </w:r>
      <w:proofErr w:type="spellStart"/>
      <w:r>
        <w:t>arata</w:t>
      </w:r>
      <w:proofErr w:type="spellEnd"/>
      <w:r>
        <w:t xml:space="preserve"> cum </w:t>
      </w:r>
      <w:proofErr w:type="spellStart"/>
      <w:r>
        <w:t>sa</w:t>
      </w:r>
      <w:proofErr w:type="spellEnd"/>
      <w:r>
        <w:t xml:space="preserve"> </w:t>
      </w:r>
      <w:proofErr w:type="spellStart"/>
      <w:r>
        <w:t>realizati</w:t>
      </w:r>
      <w:proofErr w:type="spellEnd"/>
      <w:r>
        <w:t xml:space="preserve"> </w:t>
      </w:r>
      <w:proofErr w:type="spellStart"/>
      <w:proofErr w:type="gramStart"/>
      <w:r>
        <w:t>interogari</w:t>
      </w:r>
      <w:proofErr w:type="spellEnd"/>
      <w:r>
        <w:t xml:space="preserve"> .</w:t>
      </w:r>
      <w:proofErr w:type="gramEnd"/>
      <w:r>
        <w:t xml:space="preserve"> </w:t>
      </w:r>
      <w:proofErr w:type="spellStart"/>
      <w:r>
        <w:t>Modelele</w:t>
      </w:r>
      <w:proofErr w:type="spellEnd"/>
      <w:r>
        <w:t xml:space="preserve"> </w:t>
      </w:r>
      <w:proofErr w:type="gramStart"/>
      <w:r>
        <w:t>date  se</w:t>
      </w:r>
      <w:proofErr w:type="gramEnd"/>
      <w:r>
        <w:t xml:space="preserve"> pot </w:t>
      </w:r>
      <w:proofErr w:type="spellStart"/>
      <w:r>
        <w:t>extrapola</w:t>
      </w:r>
      <w:proofErr w:type="spellEnd"/>
      <w:r>
        <w:t xml:space="preserve"> </w:t>
      </w:r>
      <w:proofErr w:type="spellStart"/>
      <w:r>
        <w:t>asupra</w:t>
      </w:r>
      <w:proofErr w:type="spellEnd"/>
      <w:r>
        <w:t xml:space="preserve"> </w:t>
      </w:r>
      <w:proofErr w:type="spellStart"/>
      <w:r>
        <w:t>celorlalte</w:t>
      </w:r>
      <w:proofErr w:type="spellEnd"/>
      <w:r>
        <w:t xml:space="preserve"> </w:t>
      </w:r>
      <w:proofErr w:type="spellStart"/>
      <w:r>
        <w:t>subiecte</w:t>
      </w:r>
      <w:proofErr w:type="spellEnd"/>
      <w:r>
        <w:t>.</w:t>
      </w:r>
    </w:p>
    <w:p w:rsidR="008E0D0A" w:rsidRDefault="008E0D0A">
      <w:r>
        <w:t xml:space="preserve">Software </w:t>
      </w:r>
      <w:proofErr w:type="spellStart"/>
      <w:r>
        <w:t>necesar</w:t>
      </w:r>
      <w:proofErr w:type="spellEnd"/>
      <w:r>
        <w:t xml:space="preserve"> (</w:t>
      </w:r>
      <w:proofErr w:type="spellStart"/>
      <w:r>
        <w:t>opensource</w:t>
      </w:r>
      <w:proofErr w:type="spellEnd"/>
      <w:proofErr w:type="gramStart"/>
      <w:r>
        <w:t>)–</w:t>
      </w:r>
      <w:proofErr w:type="gramEnd"/>
      <w:r>
        <w:t xml:space="preserve"> se </w:t>
      </w:r>
      <w:proofErr w:type="spellStart"/>
      <w:r>
        <w:t>ruleaza</w:t>
      </w:r>
      <w:proofErr w:type="spellEnd"/>
      <w:r>
        <w:t xml:space="preserve"> WINLAMP mini </w:t>
      </w:r>
      <w:proofErr w:type="spellStart"/>
      <w:r>
        <w:t>si</w:t>
      </w:r>
      <w:proofErr w:type="spellEnd"/>
      <w:r>
        <w:t xml:space="preserve"> </w:t>
      </w:r>
      <w:proofErr w:type="spellStart"/>
      <w:r>
        <w:t>apoi</w:t>
      </w:r>
      <w:proofErr w:type="spellEnd"/>
      <w:r>
        <w:t xml:space="preserve"> din WINLAMP FULL , </w:t>
      </w:r>
      <w:proofErr w:type="spellStart"/>
      <w:r>
        <w:t>aplicatiile</w:t>
      </w:r>
      <w:proofErr w:type="spellEnd"/>
      <w:r>
        <w:t xml:space="preserve"> </w:t>
      </w:r>
      <w:proofErr w:type="spellStart"/>
      <w:r>
        <w:t>mysql</w:t>
      </w:r>
      <w:proofErr w:type="spellEnd"/>
      <w:r>
        <w:t xml:space="preserve"> </w:t>
      </w:r>
      <w:proofErr w:type="spellStart"/>
      <w:r>
        <w:t>si</w:t>
      </w:r>
      <w:proofErr w:type="spellEnd"/>
      <w:r>
        <w:t xml:space="preserve"> </w:t>
      </w:r>
      <w:proofErr w:type="spellStart"/>
      <w:r>
        <w:t>SqlYog</w:t>
      </w:r>
      <w:proofErr w:type="spellEnd"/>
      <w:r>
        <w:t>.</w:t>
      </w:r>
    </w:p>
    <w:p w:rsidR="008E0D0A" w:rsidRDefault="008E0D0A"/>
    <w:p w:rsidR="004C03B7" w:rsidRPr="004C03B7" w:rsidRDefault="004C03B7" w:rsidP="004C03B7">
      <w:pPr>
        <w:spacing w:after="0" w:line="240" w:lineRule="auto"/>
        <w:jc w:val="both"/>
        <w:rPr>
          <w:rFonts w:ascii="Arial" w:eastAsia="Times New Roman" w:hAnsi="Arial" w:cs="Arial"/>
          <w:b/>
          <w:sz w:val="20"/>
          <w:szCs w:val="20"/>
          <w:u w:val="single"/>
          <w:lang w:val="ro-RO"/>
        </w:rPr>
      </w:pPr>
      <w:r w:rsidRPr="004C03B7">
        <w:rPr>
          <w:rFonts w:ascii="Arial" w:eastAsia="Times New Roman" w:hAnsi="Arial" w:cs="Arial"/>
          <w:b/>
          <w:sz w:val="20"/>
          <w:szCs w:val="20"/>
          <w:u w:val="single"/>
          <w:lang w:val="ro-RO"/>
        </w:rPr>
        <w:t>SUBIECTUL NR. 1</w:t>
      </w:r>
    </w:p>
    <w:p w:rsidR="004C03B7" w:rsidRPr="004C03B7" w:rsidRDefault="004C03B7" w:rsidP="004C03B7">
      <w:pPr>
        <w:spacing w:after="0" w:line="240" w:lineRule="auto"/>
        <w:jc w:val="both"/>
        <w:rPr>
          <w:rFonts w:ascii="Arial" w:eastAsia="Times New Roman" w:hAnsi="Arial" w:cs="Arial"/>
          <w:b/>
          <w:sz w:val="20"/>
          <w:szCs w:val="20"/>
          <w:u w:val="single"/>
          <w:lang w:val="ro-RO"/>
        </w:rPr>
      </w:pPr>
    </w:p>
    <w:p w:rsidR="004C03B7" w:rsidRPr="004C03B7" w:rsidRDefault="004C03B7" w:rsidP="004C03B7">
      <w:pPr>
        <w:spacing w:after="0" w:line="240" w:lineRule="auto"/>
        <w:jc w:val="both"/>
        <w:rPr>
          <w:rFonts w:ascii="Arial" w:eastAsia="Times New Roman" w:hAnsi="Arial" w:cs="Arial"/>
          <w:color w:val="333333"/>
          <w:spacing w:val="-2"/>
          <w:sz w:val="20"/>
          <w:szCs w:val="20"/>
          <w:lang w:val="ro-RO"/>
        </w:rPr>
      </w:pPr>
      <w:r w:rsidRPr="004C03B7">
        <w:rPr>
          <w:rFonts w:ascii="Arial" w:eastAsia="Times New Roman" w:hAnsi="Arial" w:cs="Arial"/>
          <w:color w:val="333333"/>
          <w:spacing w:val="-2"/>
          <w:sz w:val="20"/>
          <w:szCs w:val="20"/>
          <w:lang w:val="ro-RO"/>
        </w:rPr>
        <w:t>Un medic de familie doreşte să aibă o evidenţă a tuturor consultaţiilor efectuate şi a medicamentelor prescrise. La fiecare consultaţie medicul transcrie anumite observaţii. Tot aici se prescriu în anumite cantităţi, medicamente aflate într-un catalog la un anumit preţ. El trebuie să raporteze periodic ce medicamente a prescris, care dintre acestea sunt compensate şi cu ce procent.</w:t>
      </w:r>
    </w:p>
    <w:p w:rsidR="004C03B7" w:rsidRPr="004C03B7" w:rsidRDefault="004C03B7" w:rsidP="004C03B7">
      <w:pPr>
        <w:spacing w:after="0" w:line="240" w:lineRule="auto"/>
        <w:jc w:val="both"/>
        <w:rPr>
          <w:rFonts w:ascii="Arial" w:eastAsia="Times New Roman" w:hAnsi="Arial" w:cs="Arial"/>
          <w:color w:val="333333"/>
          <w:spacing w:val="-2"/>
          <w:sz w:val="20"/>
          <w:szCs w:val="20"/>
          <w:lang w:val="ro-RO"/>
        </w:rPr>
      </w:pPr>
      <w:r w:rsidRPr="004C03B7">
        <w:rPr>
          <w:rFonts w:ascii="Arial" w:eastAsia="Times New Roman" w:hAnsi="Arial" w:cs="Arial"/>
          <w:b/>
          <w:color w:val="333333"/>
          <w:spacing w:val="-2"/>
          <w:sz w:val="20"/>
          <w:szCs w:val="20"/>
          <w:lang w:val="ro-RO"/>
        </w:rPr>
        <w:t>Cerinţă:</w:t>
      </w:r>
    </w:p>
    <w:p w:rsidR="004C03B7" w:rsidRDefault="004C03B7" w:rsidP="004C03B7">
      <w:pPr>
        <w:ind w:left="786"/>
        <w:rPr>
          <w:rFonts w:ascii="Calibri" w:eastAsia="Times New Roman" w:hAnsi="Calibri" w:cs="Times New Roman"/>
          <w:lang w:val="ro-RO"/>
        </w:rPr>
      </w:pPr>
      <w:r w:rsidRPr="004C03B7">
        <w:rPr>
          <w:rFonts w:ascii="Calibri" w:eastAsia="Times New Roman" w:hAnsi="Calibri" w:cs="Times New Roman"/>
          <w:lang w:val="ro-RO"/>
        </w:rPr>
        <w:t>4) Să se afişeze medicamentele cu preţul mai mic decat</w:t>
      </w:r>
      <w:r>
        <w:rPr>
          <w:rFonts w:ascii="Calibri" w:eastAsia="Times New Roman" w:hAnsi="Calibri" w:cs="Times New Roman"/>
          <w:lang w:val="ro-RO"/>
        </w:rPr>
        <w:t xml:space="preserve"> 100.</w:t>
      </w:r>
    </w:p>
    <w:p w:rsidR="003C63D0" w:rsidRPr="003C63D0" w:rsidRDefault="004C03B7" w:rsidP="004C03B7">
      <w:pPr>
        <w:ind w:left="786"/>
        <w:rPr>
          <w:rFonts w:ascii="Calibri" w:eastAsia="Times New Roman" w:hAnsi="Calibri" w:cs="Times New Roman"/>
          <w:color w:val="943634" w:themeColor="accent2" w:themeShade="BF"/>
          <w:lang w:val="ro-RO"/>
        </w:rPr>
      </w:pPr>
      <w:r w:rsidRPr="003C63D0">
        <w:rPr>
          <w:rFonts w:ascii="Calibri" w:eastAsia="Times New Roman" w:hAnsi="Calibri" w:cs="Times New Roman"/>
          <w:color w:val="943634" w:themeColor="accent2" w:themeShade="BF"/>
          <w:lang w:val="ro-RO"/>
        </w:rPr>
        <w:t>Veti avea serverul  MySql  pornit .</w:t>
      </w:r>
    </w:p>
    <w:p w:rsidR="004C03B7" w:rsidRPr="003C63D0" w:rsidRDefault="003C63D0" w:rsidP="004C03B7">
      <w:pPr>
        <w:ind w:left="786"/>
        <w:rPr>
          <w:rFonts w:ascii="Calibri" w:eastAsia="Times New Roman" w:hAnsi="Calibri" w:cs="Times New Roman"/>
          <w:color w:val="943634" w:themeColor="accent2" w:themeShade="BF"/>
          <w:lang w:val="ro-RO"/>
        </w:rPr>
      </w:pPr>
      <w:r w:rsidRPr="003C63D0">
        <w:rPr>
          <w:rFonts w:ascii="Calibri" w:eastAsia="Times New Roman" w:hAnsi="Calibri" w:cs="Times New Roman"/>
          <w:color w:val="943634" w:themeColor="accent2" w:themeShade="BF"/>
          <w:lang w:val="ro-RO"/>
        </w:rPr>
        <w:t>COMENZILE  MYSQL SE SCRIU DOAR CU LITERE MARI .</w:t>
      </w:r>
      <w:r w:rsidR="004C03B7" w:rsidRPr="003C63D0">
        <w:rPr>
          <w:rFonts w:ascii="Calibri" w:eastAsia="Times New Roman" w:hAnsi="Calibri" w:cs="Times New Roman"/>
          <w:color w:val="943634" w:themeColor="accent2" w:themeShade="BF"/>
          <w:lang w:val="ro-RO"/>
        </w:rPr>
        <w:t>Aplicatia SQLYOG – cu shortcut-ul pe DESKTOP</w:t>
      </w:r>
      <w:r w:rsidR="006313ED">
        <w:rPr>
          <w:rFonts w:ascii="Calibri" w:eastAsia="Times New Roman" w:hAnsi="Calibri" w:cs="Times New Roman"/>
          <w:color w:val="943634" w:themeColor="accent2" w:themeShade="BF"/>
          <w:lang w:val="ro-RO"/>
        </w:rPr>
        <w:t xml:space="preserve"> va facilita rularea comenzilor SQL , inclusiv a interogarilor</w:t>
      </w:r>
      <w:r w:rsidR="004C03B7" w:rsidRPr="003C63D0">
        <w:rPr>
          <w:rFonts w:ascii="Calibri" w:eastAsia="Times New Roman" w:hAnsi="Calibri" w:cs="Times New Roman"/>
          <w:color w:val="943634" w:themeColor="accent2" w:themeShade="BF"/>
          <w:lang w:val="ro-RO"/>
        </w:rPr>
        <w:t>.</w:t>
      </w:r>
    </w:p>
    <w:p w:rsidR="004C03B7" w:rsidRPr="003C63D0" w:rsidRDefault="004C03B7" w:rsidP="004C03B7">
      <w:pPr>
        <w:ind w:left="786"/>
        <w:rPr>
          <w:rFonts w:ascii="Calibri" w:eastAsia="Times New Roman" w:hAnsi="Calibri" w:cs="Times New Roman"/>
          <w:color w:val="943634" w:themeColor="accent2" w:themeShade="BF"/>
          <w:lang w:val="ro-RO"/>
        </w:rPr>
      </w:pPr>
      <w:r w:rsidRPr="003C63D0">
        <w:rPr>
          <w:rFonts w:ascii="Calibri" w:eastAsia="Times New Roman" w:hAnsi="Calibri" w:cs="Times New Roman"/>
          <w:color w:val="943634" w:themeColor="accent2" w:themeShade="BF"/>
          <w:lang w:val="ro-RO"/>
        </w:rPr>
        <w:t>Lansati SQLYOG .</w:t>
      </w:r>
    </w:p>
    <w:p w:rsidR="004C03B7" w:rsidRPr="004C03B7" w:rsidRDefault="004C03B7" w:rsidP="004C03B7">
      <w:pPr>
        <w:ind w:left="786"/>
        <w:rPr>
          <w:rFonts w:ascii="Calibri" w:eastAsia="Times New Roman" w:hAnsi="Calibri" w:cs="Times New Roman"/>
          <w:lang w:val="ro-RO"/>
        </w:rPr>
      </w:pPr>
      <w:r>
        <w:rPr>
          <w:rFonts w:ascii="Calibri" w:eastAsia="Times New Roman" w:hAnsi="Calibri" w:cs="Times New Roman"/>
          <w:lang w:val="ro-RO"/>
        </w:rPr>
        <w:t xml:space="preserve">    </w:t>
      </w:r>
    </w:p>
    <w:p w:rsidR="004C03B7" w:rsidRDefault="004C03B7"/>
    <w:p w:rsidR="00F66B3F" w:rsidRDefault="004C03B7">
      <w:r>
        <w:t xml:space="preserve"> </w:t>
      </w:r>
      <w:r>
        <w:rPr>
          <w:noProof/>
        </w:rPr>
        <w:drawing>
          <wp:inline distT="0" distB="0" distL="0" distR="0" wp14:anchorId="298B9508" wp14:editId="589F8CD9">
            <wp:extent cx="26098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71795"/>
                    <a:stretch/>
                  </pic:blipFill>
                  <pic:spPr bwMode="auto">
                    <a:xfrm>
                      <a:off x="0" y="0"/>
                      <a:ext cx="2609850" cy="1781175"/>
                    </a:xfrm>
                    <a:prstGeom prst="rect">
                      <a:avLst/>
                    </a:prstGeom>
                    <a:ln>
                      <a:noFill/>
                    </a:ln>
                    <a:extLst>
                      <a:ext uri="{53640926-AAD7-44D8-BBD7-CCE9431645EC}">
                        <a14:shadowObscured xmlns:a14="http://schemas.microsoft.com/office/drawing/2010/main"/>
                      </a:ext>
                    </a:extLst>
                  </pic:spPr>
                </pic:pic>
              </a:graphicData>
            </a:graphic>
          </wp:inline>
        </w:drawing>
      </w:r>
    </w:p>
    <w:p w:rsidR="004C03B7" w:rsidRDefault="004C03B7"/>
    <w:p w:rsidR="004C03B7" w:rsidRDefault="004C03B7">
      <w:bookmarkStart w:id="0" w:name="_GoBack"/>
      <w:bookmarkEnd w:id="0"/>
    </w:p>
    <w:p w:rsidR="004C03B7" w:rsidRDefault="004C03B7"/>
    <w:p w:rsidR="004C03B7" w:rsidRDefault="004C03B7"/>
    <w:p w:rsidR="004C03B7" w:rsidRDefault="004C03B7"/>
    <w:p w:rsidR="004C03B7" w:rsidRDefault="004C03B7">
      <w:r>
        <w:rPr>
          <w:noProof/>
        </w:rPr>
        <mc:AlternateContent>
          <mc:Choice Requires="wps">
            <w:drawing>
              <wp:anchor distT="0" distB="0" distL="114300" distR="114300" simplePos="0" relativeHeight="251659264" behindDoc="0" locked="0" layoutInCell="1" allowOverlap="1">
                <wp:simplePos x="0" y="0"/>
                <wp:positionH relativeFrom="column">
                  <wp:posOffset>3362325</wp:posOffset>
                </wp:positionH>
                <wp:positionV relativeFrom="paragraph">
                  <wp:posOffset>3087370</wp:posOffset>
                </wp:positionV>
                <wp:extent cx="2581275" cy="1943100"/>
                <wp:effectExtent l="628650" t="914400" r="47625" b="38100"/>
                <wp:wrapNone/>
                <wp:docPr id="3" name="Oval Callout 3"/>
                <wp:cNvGraphicFramePr/>
                <a:graphic xmlns:a="http://schemas.openxmlformats.org/drawingml/2006/main">
                  <a:graphicData uri="http://schemas.microsoft.com/office/word/2010/wordprocessingShape">
                    <wps:wsp>
                      <wps:cNvSpPr/>
                      <wps:spPr>
                        <a:xfrm>
                          <a:off x="0" y="0"/>
                          <a:ext cx="2581275" cy="1943100"/>
                        </a:xfrm>
                        <a:prstGeom prst="wedgeEllipseCallout">
                          <a:avLst>
                            <a:gd name="adj1" fmla="val -73985"/>
                            <a:gd name="adj2" fmla="val -963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C03B7" w:rsidRDefault="00C213C1" w:rsidP="004C03B7">
                            <w:pPr>
                              <w:jc w:val="center"/>
                            </w:pPr>
                            <w:proofErr w:type="spellStart"/>
                            <w:r>
                              <w:t>Alegeti</w:t>
                            </w:r>
                            <w:proofErr w:type="spellEnd"/>
                            <w:r>
                              <w:t xml:space="preserve"> </w:t>
                            </w:r>
                            <w:proofErr w:type="spellStart"/>
                            <w:r>
                              <w:t>aceasta</w:t>
                            </w:r>
                            <w:proofErr w:type="spellEnd"/>
                            <w:r>
                              <w:t xml:space="preserve"> </w:t>
                            </w:r>
                            <w:proofErr w:type="spellStart"/>
                            <w:r>
                              <w:t>optiune</w:t>
                            </w:r>
                            <w:proofErr w:type="spellEnd"/>
                            <w:r>
                              <w:t xml:space="preserve"> </w:t>
                            </w:r>
                            <w:proofErr w:type="spellStart"/>
                            <w:r>
                              <w:t>si</w:t>
                            </w:r>
                            <w:proofErr w:type="spellEnd"/>
                            <w:r>
                              <w:t xml:space="preserve"> </w:t>
                            </w:r>
                            <w:proofErr w:type="spellStart"/>
                            <w:r>
                              <w:t>apoi</w:t>
                            </w:r>
                            <w:proofErr w:type="spellEnd"/>
                            <w:r>
                              <w:t xml:space="preserve"> </w:t>
                            </w:r>
                            <w:proofErr w:type="spellStart"/>
                            <w:r>
                              <w:t>dati</w:t>
                            </w:r>
                            <w:proofErr w:type="spellEnd"/>
                            <w:r>
                              <w:t xml:space="preserve"> CONNECT!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margin-left:264.75pt;margin-top:243.1pt;width:203.25pt;height:1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" adj="-5181,-10006" fillcolor="#4f81bd [3204]" strokecolor="#243f60 [1604]" strokeweight="2pt">
                <v:textbox>
                  <w:txbxContent>
                    <w:p w:rsidR="004C03B7" w:rsidRDefault="00C213C1" w:rsidP="004C03B7">
                      <w:pPr>
                        <w:jc w:val="center"/>
                      </w:pPr>
                      <w:proofErr w:type="spellStart"/>
                      <w:r>
                        <w:t>Alegeti</w:t>
                      </w:r>
                      <w:proofErr w:type="spellEnd"/>
                      <w:r>
                        <w:t xml:space="preserve"> </w:t>
                      </w:r>
                      <w:proofErr w:type="spellStart"/>
                      <w:r>
                        <w:t>aceasta</w:t>
                      </w:r>
                      <w:proofErr w:type="spellEnd"/>
                      <w:r>
                        <w:t xml:space="preserve"> </w:t>
                      </w:r>
                      <w:proofErr w:type="spellStart"/>
                      <w:r>
                        <w:t>optiune</w:t>
                      </w:r>
                      <w:proofErr w:type="spellEnd"/>
                      <w:r>
                        <w:t xml:space="preserve"> </w:t>
                      </w:r>
                      <w:proofErr w:type="spellStart"/>
                      <w:r>
                        <w:t>si</w:t>
                      </w:r>
                      <w:proofErr w:type="spellEnd"/>
                      <w:r>
                        <w:t xml:space="preserve"> </w:t>
                      </w:r>
                      <w:proofErr w:type="spellStart"/>
                      <w:r>
                        <w:t>apoi</w:t>
                      </w:r>
                      <w:proofErr w:type="spellEnd"/>
                      <w:r>
                        <w:t xml:space="preserve"> </w:t>
                      </w:r>
                      <w:proofErr w:type="spellStart"/>
                      <w:r>
                        <w:t>dati</w:t>
                      </w:r>
                      <w:proofErr w:type="spellEnd"/>
                      <w:r>
                        <w:t xml:space="preserve"> CONNECT!</w:t>
                      </w:r>
                    </w:p>
                  </w:txbxContent>
                </v:textbox>
              </v:shape>
            </w:pict>
          </mc:Fallback>
        </mc:AlternateContent>
      </w:r>
      <w:r>
        <w:rPr>
          <w:noProof/>
        </w:rPr>
        <w:drawing>
          <wp:inline distT="0" distB="0" distL="0" distR="0" wp14:anchorId="3B099DDE" wp14:editId="6AACCDDD">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FC35E3" w:rsidRDefault="004C03B7">
      <w:proofErr w:type="spellStart"/>
      <w:r>
        <w:t>Alegeti</w:t>
      </w:r>
      <w:proofErr w:type="spellEnd"/>
      <w:r>
        <w:t xml:space="preserve"> </w:t>
      </w:r>
      <w:proofErr w:type="spellStart"/>
      <w:r>
        <w:t>ultima</w:t>
      </w:r>
      <w:proofErr w:type="spellEnd"/>
      <w:r>
        <w:t xml:space="preserve"> </w:t>
      </w:r>
      <w:proofErr w:type="spellStart"/>
      <w:proofErr w:type="gramStart"/>
      <w:r>
        <w:t>optiune</w:t>
      </w:r>
      <w:proofErr w:type="spellEnd"/>
      <w:r>
        <w:t xml:space="preserve"> .</w:t>
      </w:r>
      <w:proofErr w:type="gramEnd"/>
    </w:p>
    <w:p w:rsidR="00FC35E3" w:rsidRPr="00FC35E3" w:rsidRDefault="00FC35E3" w:rsidP="00FC35E3"/>
    <w:p w:rsidR="00FC35E3" w:rsidRDefault="00FC35E3" w:rsidP="00FC35E3"/>
    <w:p w:rsidR="004C03B7" w:rsidRDefault="004C03B7" w:rsidP="00FC35E3">
      <w:pPr>
        <w:jc w:val="right"/>
      </w:pPr>
    </w:p>
    <w:p w:rsidR="00FC35E3" w:rsidRDefault="00FC35E3" w:rsidP="00FC35E3">
      <w:pPr>
        <w:jc w:val="right"/>
      </w:pPr>
    </w:p>
    <w:p w:rsidR="003C63D0" w:rsidRPr="003C63D0" w:rsidRDefault="003C63D0" w:rsidP="00FC35E3">
      <w:pPr>
        <w:jc w:val="right"/>
        <w:rPr>
          <w:color w:val="984806" w:themeColor="accent6" w:themeShade="80"/>
        </w:rPr>
      </w:pPr>
      <w:r>
        <w:rPr>
          <w:color w:val="984806" w:themeColor="accent6" w:themeShade="80"/>
        </w:rPr>
        <w:t xml:space="preserve">Tot cu </w:t>
      </w:r>
      <w:proofErr w:type="spellStart"/>
      <w:r>
        <w:rPr>
          <w:color w:val="984806" w:themeColor="accent6" w:themeShade="80"/>
        </w:rPr>
        <w:t>opt</w:t>
      </w:r>
      <w:r w:rsidRPr="003C63D0">
        <w:rPr>
          <w:color w:val="984806" w:themeColor="accent6" w:themeShade="80"/>
        </w:rPr>
        <w:t>iunea</w:t>
      </w:r>
      <w:proofErr w:type="spellEnd"/>
      <w:r w:rsidRPr="003C63D0">
        <w:rPr>
          <w:color w:val="984806" w:themeColor="accent6" w:themeShade="80"/>
        </w:rPr>
        <w:t xml:space="preserve"> THANK YOU se </w:t>
      </w:r>
      <w:proofErr w:type="spellStart"/>
      <w:r w:rsidRPr="003C63D0">
        <w:rPr>
          <w:color w:val="984806" w:themeColor="accent6" w:themeShade="80"/>
        </w:rPr>
        <w:t>paraseste</w:t>
      </w:r>
      <w:proofErr w:type="spellEnd"/>
      <w:r w:rsidRPr="003C63D0">
        <w:rPr>
          <w:color w:val="984806" w:themeColor="accent6" w:themeShade="80"/>
        </w:rPr>
        <w:t xml:space="preserve"> </w:t>
      </w:r>
      <w:proofErr w:type="spellStart"/>
      <w:proofErr w:type="gramStart"/>
      <w:r w:rsidRPr="003C63D0">
        <w:rPr>
          <w:color w:val="984806" w:themeColor="accent6" w:themeShade="80"/>
        </w:rPr>
        <w:t>aplicatia</w:t>
      </w:r>
      <w:proofErr w:type="spellEnd"/>
      <w:r w:rsidRPr="003C63D0">
        <w:rPr>
          <w:color w:val="984806" w:themeColor="accent6" w:themeShade="80"/>
        </w:rPr>
        <w:t xml:space="preserve"> .</w:t>
      </w:r>
      <w:proofErr w:type="gramEnd"/>
    </w:p>
    <w:p w:rsidR="00FC35E3" w:rsidRDefault="00EC256E" w:rsidP="00FC35E3">
      <w:r>
        <w:t xml:space="preserve">In </w:t>
      </w:r>
      <w:proofErr w:type="spellStart"/>
      <w:r>
        <w:t>meniul</w:t>
      </w:r>
      <w:proofErr w:type="spellEnd"/>
      <w:r>
        <w:t xml:space="preserve"> DB   </w:t>
      </w:r>
      <w:proofErr w:type="spellStart"/>
      <w:r>
        <w:t>alegeti</w:t>
      </w:r>
      <w:proofErr w:type="spellEnd"/>
      <w:r>
        <w:t xml:space="preserve"> CREATE </w:t>
      </w:r>
      <w:proofErr w:type="gramStart"/>
      <w:r>
        <w:t xml:space="preserve">DATABASE  </w:t>
      </w:r>
      <w:proofErr w:type="spellStart"/>
      <w:r>
        <w:t>si</w:t>
      </w:r>
      <w:proofErr w:type="spellEnd"/>
      <w:proofErr w:type="gramEnd"/>
      <w:r>
        <w:t xml:space="preserve">  </w:t>
      </w:r>
      <w:proofErr w:type="spellStart"/>
      <w:r>
        <w:t>denumiti</w:t>
      </w:r>
      <w:proofErr w:type="spellEnd"/>
      <w:r>
        <w:t xml:space="preserve"> </w:t>
      </w:r>
      <w:proofErr w:type="spellStart"/>
      <w:r>
        <w:t>baza</w:t>
      </w:r>
      <w:proofErr w:type="spellEnd"/>
      <w:r>
        <w:t xml:space="preserve"> de date , </w:t>
      </w:r>
      <w:proofErr w:type="spellStart"/>
      <w:r>
        <w:t>apoi</w:t>
      </w:r>
      <w:proofErr w:type="spellEnd"/>
      <w:r>
        <w:t xml:space="preserve"> </w:t>
      </w:r>
      <w:proofErr w:type="spellStart"/>
      <w:r>
        <w:t>alegeti</w:t>
      </w:r>
      <w:proofErr w:type="spellEnd"/>
      <w:r>
        <w:t xml:space="preserve"> tot din </w:t>
      </w:r>
      <w:proofErr w:type="spellStart"/>
      <w:r>
        <w:t>meniul</w:t>
      </w:r>
      <w:proofErr w:type="spellEnd"/>
      <w:r>
        <w:t xml:space="preserve"> DB </w:t>
      </w:r>
      <w:proofErr w:type="spellStart"/>
      <w:r>
        <w:t>optiunea</w:t>
      </w:r>
      <w:proofErr w:type="spellEnd"/>
      <w:r>
        <w:t xml:space="preserve">  CREATE  TABLE </w:t>
      </w:r>
      <w:proofErr w:type="spellStart"/>
      <w:r>
        <w:t>si</w:t>
      </w:r>
      <w:proofErr w:type="spellEnd"/>
      <w:r>
        <w:t xml:space="preserve"> </w:t>
      </w:r>
      <w:proofErr w:type="spellStart"/>
      <w:r>
        <w:t>denumiti</w:t>
      </w:r>
      <w:proofErr w:type="spellEnd"/>
      <w:r>
        <w:t xml:space="preserve"> </w:t>
      </w:r>
      <w:proofErr w:type="spellStart"/>
      <w:r>
        <w:t>tabelul</w:t>
      </w:r>
      <w:proofErr w:type="spellEnd"/>
      <w:r>
        <w:t xml:space="preserve">. </w:t>
      </w:r>
    </w:p>
    <w:p w:rsidR="00EC256E" w:rsidRDefault="00EC256E" w:rsidP="00FC35E3"/>
    <w:p w:rsidR="00EC256E" w:rsidRDefault="00EC256E" w:rsidP="00FC35E3"/>
    <w:p w:rsidR="00FC35E3" w:rsidRDefault="00EC256E" w:rsidP="00FC35E3">
      <w:pPr>
        <w:jc w:val="right"/>
      </w:pPr>
      <w:r>
        <w:rPr>
          <w:noProof/>
        </w:rPr>
        <w:lastRenderedPageBreak/>
        <w:drawing>
          <wp:inline distT="0" distB="0" distL="0" distR="0" wp14:anchorId="6398291B" wp14:editId="12C4AB51">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A65EAB" w:rsidRDefault="00EC256E" w:rsidP="00EC256E">
      <w:r>
        <w:t xml:space="preserve">Nu </w:t>
      </w:r>
      <w:proofErr w:type="spellStart"/>
      <w:r>
        <w:t>uitati</w:t>
      </w:r>
      <w:proofErr w:type="spellEnd"/>
      <w:r>
        <w:t xml:space="preserve"> </w:t>
      </w:r>
      <w:proofErr w:type="spellStart"/>
      <w:r>
        <w:t>sa</w:t>
      </w:r>
      <w:proofErr w:type="spellEnd"/>
      <w:r>
        <w:t xml:space="preserve"> </w:t>
      </w:r>
      <w:proofErr w:type="spellStart"/>
      <w:r>
        <w:t>dati</w:t>
      </w:r>
      <w:proofErr w:type="spellEnd"/>
      <w:r>
        <w:t xml:space="preserve"> Create </w:t>
      </w:r>
      <w:proofErr w:type="gramStart"/>
      <w:r>
        <w:t>Table  !</w:t>
      </w:r>
      <w:proofErr w:type="gramEnd"/>
      <w:r w:rsidR="00A65EAB">
        <w:t xml:space="preserve"> </w:t>
      </w:r>
      <w:proofErr w:type="spellStart"/>
      <w:proofErr w:type="gramStart"/>
      <w:r w:rsidR="00A65EAB">
        <w:t>dati</w:t>
      </w:r>
      <w:proofErr w:type="spellEnd"/>
      <w:proofErr w:type="gramEnd"/>
      <w:r w:rsidR="00A65EAB">
        <w:t xml:space="preserve"> </w:t>
      </w:r>
      <w:proofErr w:type="spellStart"/>
      <w:r w:rsidR="00A65EAB">
        <w:t>nume</w:t>
      </w:r>
      <w:proofErr w:type="spellEnd"/>
      <w:r w:rsidR="00A65EAB">
        <w:t xml:space="preserve"> la </w:t>
      </w:r>
      <w:proofErr w:type="spellStart"/>
      <w:r w:rsidR="00A65EAB">
        <w:t>tabel</w:t>
      </w:r>
      <w:proofErr w:type="spellEnd"/>
      <w:r w:rsidR="00A65EAB">
        <w:t>.</w:t>
      </w:r>
    </w:p>
    <w:p w:rsidR="00EC256E" w:rsidRDefault="00A65EAB" w:rsidP="00EC256E">
      <w:r>
        <w:t xml:space="preserve"> </w:t>
      </w:r>
      <w:r w:rsidR="00EC256E">
        <w:t xml:space="preserve">TIPURILE DE DATE </w:t>
      </w:r>
      <w:proofErr w:type="spellStart"/>
      <w:r w:rsidR="00EC256E">
        <w:t>recomandate</w:t>
      </w:r>
      <w:proofErr w:type="spellEnd"/>
      <w:r w:rsidR="00EC256E">
        <w:t xml:space="preserve"> </w:t>
      </w:r>
      <w:proofErr w:type="spellStart"/>
      <w:r w:rsidR="00EC256E">
        <w:t>pt</w:t>
      </w:r>
      <w:proofErr w:type="spellEnd"/>
      <w:r w:rsidR="00EC256E">
        <w:t xml:space="preserve"> </w:t>
      </w:r>
      <w:proofErr w:type="spellStart"/>
      <w:r w:rsidR="00EC256E">
        <w:t>rezolvare</w:t>
      </w:r>
      <w:proofErr w:type="spellEnd"/>
      <w:r w:rsidR="00EC256E">
        <w:t xml:space="preserve"> – INT,</w:t>
      </w:r>
      <w:r w:rsidR="00030927">
        <w:t xml:space="preserve"> BOOLEAN, </w:t>
      </w:r>
      <w:proofErr w:type="gramStart"/>
      <w:r w:rsidR="00030927">
        <w:t>VARCHAR</w:t>
      </w:r>
      <w:r w:rsidR="00EC256E">
        <w:t xml:space="preserve"> ,</w:t>
      </w:r>
      <w:proofErr w:type="gramEnd"/>
      <w:r w:rsidR="00030927">
        <w:t xml:space="preserve"> NUMERIC .</w:t>
      </w:r>
    </w:p>
    <w:p w:rsidR="00EC256E" w:rsidRDefault="00EC256E" w:rsidP="00EC256E">
      <w:r>
        <w:t xml:space="preserve">PT PROCENTE </w:t>
      </w:r>
      <w:proofErr w:type="spellStart"/>
      <w:r>
        <w:t>folosim</w:t>
      </w:r>
      <w:proofErr w:type="spellEnd"/>
      <w:r>
        <w:t xml:space="preserve"> </w:t>
      </w:r>
      <w:proofErr w:type="spellStart"/>
      <w:r>
        <w:t>numere</w:t>
      </w:r>
      <w:proofErr w:type="spellEnd"/>
      <w:r>
        <w:t xml:space="preserve"> </w:t>
      </w:r>
      <w:proofErr w:type="spellStart"/>
      <w:r>
        <w:t>intregi</w:t>
      </w:r>
      <w:proofErr w:type="spellEnd"/>
      <w:r>
        <w:t xml:space="preserve"> </w:t>
      </w:r>
      <w:proofErr w:type="spellStart"/>
      <w:r>
        <w:t>sau</w:t>
      </w:r>
      <w:proofErr w:type="spellEnd"/>
      <w:r>
        <w:t xml:space="preserve"> </w:t>
      </w:r>
      <w:proofErr w:type="spellStart"/>
      <w:r>
        <w:t>reale</w:t>
      </w:r>
      <w:proofErr w:type="spellEnd"/>
      <w:r>
        <w:t xml:space="preserve">! </w:t>
      </w:r>
    </w:p>
    <w:p w:rsidR="00A65EAB" w:rsidRDefault="00030927" w:rsidP="00EC256E">
      <w:r>
        <w:rPr>
          <w:noProof/>
        </w:rPr>
        <w:drawing>
          <wp:inline distT="0" distB="0" distL="0" distR="0" wp14:anchorId="20171256" wp14:editId="6D158B5A">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030927" w:rsidRDefault="00A65EAB" w:rsidP="00EC256E">
      <w:proofErr w:type="spellStart"/>
      <w:r>
        <w:t>Alegeti</w:t>
      </w:r>
      <w:proofErr w:type="spellEnd"/>
      <w:r>
        <w:t xml:space="preserve"> </w:t>
      </w:r>
      <w:proofErr w:type="spellStart"/>
      <w:r>
        <w:t>dupa</w:t>
      </w:r>
      <w:proofErr w:type="spellEnd"/>
      <w:r>
        <w:t xml:space="preserve"> cum se </w:t>
      </w:r>
      <w:proofErr w:type="spellStart"/>
      <w:r>
        <w:t>vede</w:t>
      </w:r>
      <w:proofErr w:type="spellEnd"/>
      <w:r>
        <w:t xml:space="preserve"> </w:t>
      </w:r>
      <w:proofErr w:type="spellStart"/>
      <w:r>
        <w:t>mai</w:t>
      </w:r>
      <w:proofErr w:type="spellEnd"/>
      <w:r>
        <w:t xml:space="preserve"> </w:t>
      </w:r>
      <w:proofErr w:type="spellStart"/>
      <w:r>
        <w:t>sus</w:t>
      </w:r>
      <w:proofErr w:type="spellEnd"/>
      <w:r>
        <w:t xml:space="preserve"> </w:t>
      </w:r>
      <w:proofErr w:type="spellStart"/>
      <w:r>
        <w:t>optiunea</w:t>
      </w:r>
      <w:proofErr w:type="spellEnd"/>
      <w:r>
        <w:t xml:space="preserve"> TABLE </w:t>
      </w:r>
      <w:proofErr w:type="gramStart"/>
      <w:r>
        <w:t>DATA .</w:t>
      </w:r>
      <w:proofErr w:type="gramEnd"/>
    </w:p>
    <w:p w:rsidR="00030927" w:rsidRDefault="00030927" w:rsidP="00EC256E"/>
    <w:p w:rsidR="00030927" w:rsidRDefault="00030927" w:rsidP="00EC256E">
      <w:r>
        <w:rPr>
          <w:noProof/>
        </w:rPr>
        <w:drawing>
          <wp:inline distT="0" distB="0" distL="0" distR="0" wp14:anchorId="573C5C15" wp14:editId="03889BB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030927" w:rsidRDefault="00030927" w:rsidP="00EC256E"/>
    <w:p w:rsidR="00A65EAB" w:rsidRDefault="00A65EAB" w:rsidP="00EC256E"/>
    <w:p w:rsidR="00030927" w:rsidRDefault="00030927" w:rsidP="00EC256E">
      <w:proofErr w:type="spellStart"/>
      <w:r>
        <w:t>Dati</w:t>
      </w:r>
      <w:proofErr w:type="spellEnd"/>
      <w:r>
        <w:t xml:space="preserve"> Save </w:t>
      </w:r>
      <w:proofErr w:type="spellStart"/>
      <w:r>
        <w:t>dupa</w:t>
      </w:r>
      <w:proofErr w:type="spellEnd"/>
      <w:r>
        <w:t xml:space="preserve"> </w:t>
      </w:r>
      <w:proofErr w:type="spellStart"/>
      <w:proofErr w:type="gramStart"/>
      <w:r>
        <w:t>ce</w:t>
      </w:r>
      <w:proofErr w:type="spellEnd"/>
      <w:proofErr w:type="gramEnd"/>
      <w:r>
        <w:t xml:space="preserve"> </w:t>
      </w:r>
      <w:proofErr w:type="spellStart"/>
      <w:r>
        <w:t>introducetio</w:t>
      </w:r>
      <w:proofErr w:type="spellEnd"/>
      <w:r>
        <w:t xml:space="preserve"> date </w:t>
      </w:r>
      <w:proofErr w:type="spellStart"/>
      <w:r>
        <w:t>noi</w:t>
      </w:r>
      <w:proofErr w:type="spellEnd"/>
      <w:r>
        <w:t xml:space="preserve">. </w:t>
      </w:r>
      <w:proofErr w:type="gramStart"/>
      <w:r>
        <w:t xml:space="preserve">Cu refresh se pot </w:t>
      </w:r>
      <w:proofErr w:type="spellStart"/>
      <w:r>
        <w:t>vedea</w:t>
      </w:r>
      <w:proofErr w:type="spellEnd"/>
      <w:r>
        <w:t xml:space="preserve"> </w:t>
      </w:r>
      <w:proofErr w:type="spellStart"/>
      <w:r>
        <w:t>modificarile</w:t>
      </w:r>
      <w:proofErr w:type="spellEnd"/>
      <w:r>
        <w:t>.</w:t>
      </w:r>
      <w:proofErr w:type="gramEnd"/>
    </w:p>
    <w:p w:rsidR="00030927" w:rsidRDefault="0020247A" w:rsidP="00EC256E">
      <w:r>
        <w:rPr>
          <w:noProof/>
        </w:rPr>
        <mc:AlternateContent>
          <mc:Choice Requires="wps">
            <w:drawing>
              <wp:anchor distT="0" distB="0" distL="114300" distR="114300" simplePos="0" relativeHeight="251660288" behindDoc="0" locked="0" layoutInCell="1" allowOverlap="1">
                <wp:simplePos x="0" y="0"/>
                <wp:positionH relativeFrom="column">
                  <wp:posOffset>466725</wp:posOffset>
                </wp:positionH>
                <wp:positionV relativeFrom="paragraph">
                  <wp:posOffset>3347720</wp:posOffset>
                </wp:positionV>
                <wp:extent cx="1952625" cy="857250"/>
                <wp:effectExtent l="304800" t="3028950" r="28575" b="19050"/>
                <wp:wrapNone/>
                <wp:docPr id="10" name="Line Callout 2 10"/>
                <wp:cNvGraphicFramePr/>
                <a:graphic xmlns:a="http://schemas.openxmlformats.org/drawingml/2006/main">
                  <a:graphicData uri="http://schemas.microsoft.com/office/word/2010/wordprocessingShape">
                    <wps:wsp>
                      <wps:cNvSpPr/>
                      <wps:spPr>
                        <a:xfrm>
                          <a:off x="0" y="0"/>
                          <a:ext cx="1952625" cy="857250"/>
                        </a:xfrm>
                        <a:prstGeom prst="borderCallout2">
                          <a:avLst>
                            <a:gd name="adj1" fmla="val 4306"/>
                            <a:gd name="adj2" fmla="val 36057"/>
                            <a:gd name="adj3" fmla="val -351427"/>
                            <a:gd name="adj4" fmla="val -15319"/>
                            <a:gd name="adj5" fmla="val 4722"/>
                            <a:gd name="adj6" fmla="val 230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247A" w:rsidRDefault="0020247A" w:rsidP="0020247A">
                            <w:pPr>
                              <w:jc w:val="center"/>
                            </w:pPr>
                            <w:r>
                              <w:t xml:space="preserve">Cu </w:t>
                            </w:r>
                            <w:proofErr w:type="spellStart"/>
                            <w:r>
                              <w:t>butonul</w:t>
                            </w:r>
                            <w:proofErr w:type="spellEnd"/>
                            <w:r>
                              <w:t xml:space="preserve"> </w:t>
                            </w:r>
                            <w:proofErr w:type="spellStart"/>
                            <w:r>
                              <w:t>verde</w:t>
                            </w:r>
                            <w:proofErr w:type="spellEnd"/>
                            <w:r>
                              <w:t xml:space="preserve"> </w:t>
                            </w:r>
                            <w:proofErr w:type="spellStart"/>
                            <w:r>
                              <w:t>tipic</w:t>
                            </w:r>
                            <w:proofErr w:type="spellEnd"/>
                            <w:r>
                              <w:t xml:space="preserve"> </w:t>
                            </w:r>
                            <w:proofErr w:type="spellStart"/>
                            <w:r>
                              <w:t>pt</w:t>
                            </w:r>
                            <w:proofErr w:type="spellEnd"/>
                            <w:r>
                              <w:t xml:space="preserve"> </w:t>
                            </w:r>
                            <w:proofErr w:type="spellStart"/>
                            <w:r>
                              <w:t>playere</w:t>
                            </w:r>
                            <w:proofErr w:type="spellEnd"/>
                            <w:r>
                              <w:t xml:space="preserve"> </w:t>
                            </w:r>
                            <w:proofErr w:type="gramStart"/>
                            <w:r>
                              <w:t xml:space="preserve">se  </w:t>
                            </w:r>
                            <w:proofErr w:type="spellStart"/>
                            <w:r>
                              <w:t>poate</w:t>
                            </w:r>
                            <w:proofErr w:type="spellEnd"/>
                            <w:proofErr w:type="gramEnd"/>
                            <w:r>
                              <w:t xml:space="preserve"> </w:t>
                            </w:r>
                            <w:proofErr w:type="spellStart"/>
                            <w:r>
                              <w:t>rula</w:t>
                            </w:r>
                            <w:proofErr w:type="spellEnd"/>
                            <w:r>
                              <w:t xml:space="preserve"> </w:t>
                            </w:r>
                            <w:proofErr w:type="spellStart"/>
                            <w:r>
                              <w:t>interogarea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7" type="#_x0000_t48" style="position:absolute;margin-left:36.75pt;margin-top:263.6pt;width:153.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" adj="4987,1020,-3309,-75908,7788,930" fillcolor="#4f81bd [3204]" strokecolor="#243f60 [1604]" strokeweight="2pt">
                <v:textbox>
                  <w:txbxContent>
                    <w:p w:rsidR="0020247A" w:rsidRDefault="0020247A" w:rsidP="0020247A">
                      <w:pPr>
                        <w:jc w:val="center"/>
                      </w:pPr>
                      <w:r>
                        <w:t xml:space="preserve">Cu </w:t>
                      </w:r>
                      <w:proofErr w:type="spellStart"/>
                      <w:r>
                        <w:t>butonul</w:t>
                      </w:r>
                      <w:proofErr w:type="spellEnd"/>
                      <w:r>
                        <w:t xml:space="preserve"> </w:t>
                      </w:r>
                      <w:proofErr w:type="spellStart"/>
                      <w:r>
                        <w:t>verde</w:t>
                      </w:r>
                      <w:proofErr w:type="spellEnd"/>
                      <w:r>
                        <w:t xml:space="preserve"> </w:t>
                      </w:r>
                      <w:proofErr w:type="spellStart"/>
                      <w:r>
                        <w:t>tipic</w:t>
                      </w:r>
                      <w:proofErr w:type="spellEnd"/>
                      <w:r>
                        <w:t xml:space="preserve"> </w:t>
                      </w:r>
                      <w:proofErr w:type="spellStart"/>
                      <w:r>
                        <w:t>pt</w:t>
                      </w:r>
                      <w:proofErr w:type="spellEnd"/>
                      <w:r>
                        <w:t xml:space="preserve"> </w:t>
                      </w:r>
                      <w:proofErr w:type="spellStart"/>
                      <w:r>
                        <w:t>playere</w:t>
                      </w:r>
                      <w:proofErr w:type="spellEnd"/>
                      <w:r>
                        <w:t xml:space="preserve"> </w:t>
                      </w:r>
                      <w:proofErr w:type="gramStart"/>
                      <w:r>
                        <w:t xml:space="preserve">se  </w:t>
                      </w:r>
                      <w:proofErr w:type="spellStart"/>
                      <w:r>
                        <w:t>poate</w:t>
                      </w:r>
                      <w:proofErr w:type="spellEnd"/>
                      <w:proofErr w:type="gramEnd"/>
                      <w:r>
                        <w:t xml:space="preserve"> </w:t>
                      </w:r>
                      <w:proofErr w:type="spellStart"/>
                      <w:r>
                        <w:t>rula</w:t>
                      </w:r>
                      <w:proofErr w:type="spellEnd"/>
                      <w:r>
                        <w:t xml:space="preserve"> </w:t>
                      </w:r>
                      <w:proofErr w:type="spellStart"/>
                      <w:r>
                        <w:t>interogarea</w:t>
                      </w:r>
                      <w:proofErr w:type="spellEnd"/>
                    </w:p>
                  </w:txbxContent>
                </v:textbox>
                <o:callout v:ext="edit" minusy="t"/>
              </v:shape>
            </w:pict>
          </mc:Fallback>
        </mc:AlternateContent>
      </w:r>
      <w:r>
        <w:rPr>
          <w:noProof/>
        </w:rPr>
        <w:drawing>
          <wp:inline distT="0" distB="0" distL="0" distR="0" wp14:anchorId="44E698DF" wp14:editId="16D29A75">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1370"/>
                    </a:xfrm>
                    <a:prstGeom prst="rect">
                      <a:avLst/>
                    </a:prstGeom>
                  </pic:spPr>
                </pic:pic>
              </a:graphicData>
            </a:graphic>
          </wp:inline>
        </w:drawing>
      </w:r>
    </w:p>
    <w:p w:rsidR="00030927" w:rsidRDefault="00030927" w:rsidP="00EC256E">
      <w:r>
        <w:lastRenderedPageBreak/>
        <w:t xml:space="preserve">In </w:t>
      </w:r>
      <w:proofErr w:type="spellStart"/>
      <w:r>
        <w:t>meniul</w:t>
      </w:r>
      <w:proofErr w:type="spellEnd"/>
      <w:r>
        <w:t xml:space="preserve"> Edit </w:t>
      </w:r>
      <w:proofErr w:type="gramStart"/>
      <w:r>
        <w:t>se  allege</w:t>
      </w:r>
      <w:proofErr w:type="gramEnd"/>
      <w:r>
        <w:t xml:space="preserve"> </w:t>
      </w:r>
      <w:proofErr w:type="spellStart"/>
      <w:r>
        <w:t>optiunea</w:t>
      </w:r>
      <w:proofErr w:type="spellEnd"/>
      <w:r>
        <w:t xml:space="preserve"> </w:t>
      </w:r>
      <w:proofErr w:type="spellStart"/>
      <w:r>
        <w:t>Querry</w:t>
      </w:r>
      <w:proofErr w:type="spellEnd"/>
      <w:r>
        <w:t xml:space="preserve"> , </w:t>
      </w:r>
      <w:proofErr w:type="spellStart"/>
      <w:r>
        <w:t>apoi</w:t>
      </w:r>
      <w:proofErr w:type="spellEnd"/>
      <w:r>
        <w:t xml:space="preserve"> Execute </w:t>
      </w:r>
      <w:proofErr w:type="spellStart"/>
      <w:r>
        <w:t>Querry</w:t>
      </w:r>
      <w:proofErr w:type="spellEnd"/>
      <w:r>
        <w:t xml:space="preserve"> . </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Dati apoi Table Data</w:t>
      </w:r>
    </w:p>
    <w:p w:rsidR="001C2576" w:rsidRDefault="001C2576" w:rsidP="00EC256E"/>
    <w:p w:rsidR="0020247A" w:rsidRDefault="0020247A" w:rsidP="00EC256E"/>
    <w:p w:rsidR="003C63D0" w:rsidRPr="007C4ADD" w:rsidRDefault="003C63D0" w:rsidP="003C63D0">
      <w:pPr>
        <w:rPr>
          <w:rFonts w:ascii="Arial" w:hAnsi="Arial" w:cs="Arial"/>
          <w:b/>
          <w:u w:val="single"/>
          <w:lang w:val="ro-RO"/>
        </w:rPr>
      </w:pPr>
      <w:r>
        <w:rPr>
          <w:rFonts w:ascii="Arial" w:hAnsi="Arial" w:cs="Arial"/>
          <w:b/>
          <w:u w:val="single"/>
          <w:lang w:val="ro-RO"/>
        </w:rPr>
        <w:t>SUBIECTUL NR. 2</w:t>
      </w:r>
    </w:p>
    <w:p w:rsidR="003C63D0" w:rsidRDefault="003C63D0" w:rsidP="003C63D0">
      <w:pPr>
        <w:rPr>
          <w:rFonts w:ascii="Arial" w:hAnsi="Arial" w:cs="Arial"/>
          <w:color w:val="333333"/>
          <w:spacing w:val="-2"/>
          <w:lang w:val="ro-RO"/>
        </w:rPr>
      </w:pPr>
    </w:p>
    <w:p w:rsidR="003C63D0" w:rsidRPr="007C4ADD" w:rsidRDefault="003C63D0" w:rsidP="003C63D0">
      <w:pPr>
        <w:rPr>
          <w:rFonts w:ascii="Arial" w:hAnsi="Arial" w:cs="Arial"/>
          <w:color w:val="333333"/>
          <w:lang w:val="ro-RO"/>
        </w:rPr>
      </w:pPr>
      <w:r w:rsidRPr="007C4ADD">
        <w:rPr>
          <w:rFonts w:ascii="Arial" w:hAnsi="Arial" w:cs="Arial"/>
          <w:color w:val="333333"/>
          <w:lang w:val="ro-RO"/>
        </w:rPr>
        <w:t>O firmă de telefonie oferă diferite tipuri de abonamente clienţilor săi. Firma doreşte să aibă evidenţa acestora şi a abonamentelor lor. Fiecare tip de abonament are un preţ, o denumire, un număr de minute incluse în abonament şi un număr de minute gratuite. Pentru fiecare client se păstrează CNP-ul, numele, prenumele, adresa şi eventual, adresa de email. Un client poate avea mai multe abonamente, fiecare dintre acestea având un numar de telefon, o dată de inceput şi o zi de plată a abonamentului.</w:t>
      </w:r>
    </w:p>
    <w:p w:rsidR="003C63D0" w:rsidRPr="007C4ADD" w:rsidRDefault="003C63D0" w:rsidP="003C63D0">
      <w:pPr>
        <w:rPr>
          <w:rFonts w:ascii="Arial" w:hAnsi="Arial" w:cs="Arial"/>
          <w:b/>
          <w:color w:val="333333"/>
          <w:spacing w:val="-2"/>
          <w:lang w:val="ro-RO"/>
        </w:rPr>
      </w:pPr>
      <w:r w:rsidRPr="007C4ADD">
        <w:rPr>
          <w:rFonts w:ascii="Arial" w:hAnsi="Arial" w:cs="Arial"/>
          <w:b/>
          <w:color w:val="333333"/>
          <w:spacing w:val="-2"/>
          <w:lang w:val="ro-RO"/>
        </w:rPr>
        <w:t>Cerinţă:</w:t>
      </w:r>
    </w:p>
    <w:p w:rsidR="003C63D0" w:rsidRPr="007C4ADD" w:rsidRDefault="003C63D0" w:rsidP="003C63D0">
      <w:pPr>
        <w:pStyle w:val="ListParagraph2"/>
        <w:ind w:left="0" w:firstLine="708"/>
        <w:rPr>
          <w:rFonts w:ascii="Arial" w:hAnsi="Arial" w:cs="Arial"/>
          <w:color w:val="333333"/>
          <w:spacing w:val="-2"/>
          <w:sz w:val="20"/>
          <w:lang w:val="ro-RO"/>
        </w:rPr>
      </w:pPr>
      <w:r w:rsidRPr="007C4ADD">
        <w:rPr>
          <w:rFonts w:ascii="Arial" w:hAnsi="Arial" w:cs="Arial"/>
          <w:color w:val="333333"/>
          <w:spacing w:val="-2"/>
          <w:sz w:val="20"/>
          <w:szCs w:val="20"/>
          <w:lang w:val="ro-RO"/>
        </w:rPr>
        <w:t xml:space="preserve">4) Să se şteargă abonamentul clientului cu numarul de telefon </w:t>
      </w:r>
      <w:r w:rsidRPr="007C4ADD">
        <w:rPr>
          <w:rFonts w:ascii="Arial" w:hAnsi="Arial" w:cs="Arial"/>
          <w:sz w:val="20"/>
          <w:szCs w:val="20"/>
          <w:lang w:val="ro-RO"/>
        </w:rPr>
        <w:t>0789012345</w:t>
      </w:r>
      <w:r w:rsidRPr="007C4ADD">
        <w:rPr>
          <w:rFonts w:ascii="Arial" w:hAnsi="Arial" w:cs="Arial"/>
          <w:color w:val="333333"/>
          <w:spacing w:val="-2"/>
          <w:lang w:val="ro-RO"/>
        </w:rPr>
        <w:t>.</w:t>
      </w:r>
    </w:p>
    <w:p w:rsidR="003C63D0" w:rsidRDefault="003C63D0" w:rsidP="003C63D0">
      <w:pPr>
        <w:rPr>
          <w:rFonts w:ascii="Arial" w:hAnsi="Arial" w:cs="Arial"/>
          <w:b/>
          <w:u w:val="single"/>
          <w:lang w:val="ro-RO"/>
        </w:rPr>
      </w:pPr>
    </w:p>
    <w:p w:rsidR="0020247A" w:rsidRDefault="0020247A" w:rsidP="00EC256E"/>
    <w:p w:rsidR="003C63D0" w:rsidRDefault="003C63D0" w:rsidP="00EC256E">
      <w:proofErr w:type="spellStart"/>
      <w:r>
        <w:t>Baza</w:t>
      </w:r>
      <w:proofErr w:type="spellEnd"/>
      <w:r>
        <w:t xml:space="preserve"> </w:t>
      </w:r>
      <w:proofErr w:type="gramStart"/>
      <w:r>
        <w:t>de  date</w:t>
      </w:r>
      <w:proofErr w:type="gramEnd"/>
      <w:r>
        <w:t xml:space="preserve"> se </w:t>
      </w:r>
      <w:proofErr w:type="spellStart"/>
      <w:r>
        <w:t>realizeaza</w:t>
      </w:r>
      <w:proofErr w:type="spellEnd"/>
      <w:r>
        <w:t xml:space="preserve"> la </w:t>
      </w:r>
      <w:proofErr w:type="spellStart"/>
      <w:r>
        <w:t>fel</w:t>
      </w:r>
      <w:proofErr w:type="spellEnd"/>
      <w:r>
        <w:t xml:space="preserve"> </w:t>
      </w:r>
      <w:proofErr w:type="spellStart"/>
      <w:r>
        <w:t>si</w:t>
      </w:r>
      <w:proofErr w:type="spellEnd"/>
      <w:r>
        <w:t xml:space="preserve"> </w:t>
      </w:r>
      <w:proofErr w:type="spellStart"/>
      <w:r>
        <w:t>tabelul</w:t>
      </w:r>
      <w:proofErr w:type="spellEnd"/>
      <w:r>
        <w:t xml:space="preserve"> </w:t>
      </w:r>
      <w:proofErr w:type="spellStart"/>
      <w:r>
        <w:t>corespunzator</w:t>
      </w:r>
      <w:proofErr w:type="spellEnd"/>
      <w:r>
        <w:t xml:space="preserve"> – </w:t>
      </w:r>
      <w:proofErr w:type="spellStart"/>
      <w:r>
        <w:t>meniul</w:t>
      </w:r>
      <w:proofErr w:type="spellEnd"/>
      <w:r>
        <w:t xml:space="preserve"> DB !</w:t>
      </w:r>
    </w:p>
    <w:p w:rsidR="003C63D0" w:rsidRDefault="003C63D0" w:rsidP="00EC256E">
      <w:proofErr w:type="spellStart"/>
      <w:r>
        <w:t>Interogarea</w:t>
      </w:r>
      <w:proofErr w:type="spellEnd"/>
      <w:r>
        <w:t xml:space="preserve"> </w:t>
      </w:r>
      <w:proofErr w:type="spellStart"/>
      <w:r>
        <w:t>pe</w:t>
      </w:r>
      <w:proofErr w:type="spellEnd"/>
      <w:r>
        <w:t xml:space="preserve"> care o </w:t>
      </w:r>
      <w:proofErr w:type="spellStart"/>
      <w:r>
        <w:t>veti</w:t>
      </w:r>
      <w:proofErr w:type="spellEnd"/>
      <w:r>
        <w:t xml:space="preserve"> </w:t>
      </w:r>
      <w:proofErr w:type="spellStart"/>
      <w:r>
        <w:t>executa</w:t>
      </w:r>
      <w:proofErr w:type="spellEnd"/>
      <w:r>
        <w:t xml:space="preserve"> </w:t>
      </w:r>
      <w:proofErr w:type="spellStart"/>
      <w:r>
        <w:t>va</w:t>
      </w:r>
      <w:proofErr w:type="spellEnd"/>
      <w:r>
        <w:t xml:space="preserve"> </w:t>
      </w:r>
      <w:proofErr w:type="gramStart"/>
      <w:r>
        <w:t>fi :</w:t>
      </w:r>
      <w:proofErr w:type="gramEnd"/>
    </w:p>
    <w:p w:rsidR="003C63D0" w:rsidRDefault="003C63D0" w:rsidP="00EC256E">
      <w:proofErr w:type="gramStart"/>
      <w:r>
        <w:t>DELETE  FROM</w:t>
      </w:r>
      <w:proofErr w:type="gramEnd"/>
      <w:r>
        <w:t xml:space="preserve">  </w:t>
      </w:r>
      <w:proofErr w:type="spellStart"/>
      <w:r>
        <w:t>cartedetelefon</w:t>
      </w:r>
      <w:proofErr w:type="spellEnd"/>
      <w:r>
        <w:t xml:space="preserve"> </w:t>
      </w:r>
      <w:proofErr w:type="spellStart"/>
      <w:r>
        <w:t>numar</w:t>
      </w:r>
      <w:proofErr w:type="spellEnd"/>
      <w:r>
        <w:t xml:space="preserve"> WHERE  </w:t>
      </w:r>
      <w:proofErr w:type="spellStart"/>
      <w:r>
        <w:t>numar</w:t>
      </w:r>
      <w:proofErr w:type="spellEnd"/>
      <w:r>
        <w:t>=’0789012345’</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Dati apoi Table Data</w:t>
      </w:r>
    </w:p>
    <w:p w:rsidR="001C2576" w:rsidRDefault="001C2576" w:rsidP="00EC256E"/>
    <w:p w:rsidR="003C63D0" w:rsidRPr="003C63D0" w:rsidRDefault="003C63D0" w:rsidP="003C63D0">
      <w:pPr>
        <w:spacing w:after="0" w:line="240" w:lineRule="auto"/>
        <w:jc w:val="both"/>
        <w:rPr>
          <w:rFonts w:ascii="Courier New" w:eastAsia="Times New Roman" w:hAnsi="Courier New" w:cs="Courier New"/>
          <w:b/>
          <w:sz w:val="20"/>
          <w:szCs w:val="20"/>
          <w:lang w:val="ro-RO"/>
        </w:rPr>
      </w:pPr>
      <w:r w:rsidRPr="003C63D0">
        <w:rPr>
          <w:rFonts w:ascii="Arial" w:eastAsia="Times New Roman" w:hAnsi="Arial" w:cs="Arial"/>
          <w:b/>
          <w:sz w:val="20"/>
          <w:szCs w:val="20"/>
          <w:u w:val="single"/>
          <w:lang w:val="ro-RO"/>
        </w:rPr>
        <w:t>SUBIECTUL NR. 3</w:t>
      </w:r>
    </w:p>
    <w:p w:rsidR="003C63D0" w:rsidRPr="003C63D0" w:rsidRDefault="003C63D0" w:rsidP="003C63D0">
      <w:pPr>
        <w:spacing w:after="0" w:line="240" w:lineRule="auto"/>
        <w:jc w:val="both"/>
        <w:rPr>
          <w:rFonts w:ascii="Courier New" w:eastAsia="Times New Roman" w:hAnsi="Courier New" w:cs="Courier New"/>
          <w:b/>
          <w:lang w:val="ro-RO"/>
        </w:rPr>
      </w:pPr>
    </w:p>
    <w:p w:rsidR="003C63D0" w:rsidRPr="003C63D0" w:rsidRDefault="003C63D0" w:rsidP="003C63D0">
      <w:pPr>
        <w:spacing w:after="0" w:line="240" w:lineRule="auto"/>
        <w:jc w:val="both"/>
        <w:rPr>
          <w:rFonts w:ascii="Arial" w:eastAsia="Times New Roman" w:hAnsi="Arial" w:cs="Arial"/>
          <w:color w:val="333333"/>
          <w:sz w:val="20"/>
          <w:szCs w:val="20"/>
          <w:lang w:val="ro-RO"/>
        </w:rPr>
      </w:pPr>
      <w:r w:rsidRPr="003C63D0">
        <w:rPr>
          <w:rFonts w:ascii="Arial" w:eastAsia="Times New Roman" w:hAnsi="Arial" w:cs="Arial"/>
          <w:color w:val="333333"/>
          <w:sz w:val="20"/>
          <w:szCs w:val="20"/>
          <w:lang w:val="ro-RO"/>
        </w:rPr>
        <w:t xml:space="preserve">O firmă cu mai multe departamente pregăteşte în sediul fiecărui departament o sărbătoare a pomului de Craciun dedicată copiilor angajaţilor firmei. Astfel e necesară o </w:t>
      </w:r>
      <w:r w:rsidRPr="003C63D0">
        <w:rPr>
          <w:rFonts w:ascii="Arial" w:eastAsia="Times New Roman" w:hAnsi="Arial" w:cs="Arial"/>
          <w:color w:val="333333"/>
          <w:spacing w:val="-2"/>
          <w:sz w:val="20"/>
          <w:szCs w:val="20"/>
          <w:lang w:val="ro-RO"/>
        </w:rPr>
        <w:t>evidenţă a angajaţilor din departamente şi a copiilor acestora. Pentru fiecare departament este menţionată denumirea şi adresa departamentului, iar pentru copii este important de ştiut care sunt băieţi şi care sunt fete, precum şi vârsta fiecăruia.</w:t>
      </w:r>
      <w:r w:rsidRPr="003C63D0">
        <w:rPr>
          <w:rFonts w:ascii="Arial" w:eastAsia="Times New Roman" w:hAnsi="Arial" w:cs="Arial"/>
          <w:color w:val="333333"/>
          <w:sz w:val="20"/>
          <w:szCs w:val="20"/>
          <w:lang w:val="ro-RO"/>
        </w:rPr>
        <w:t xml:space="preserve"> </w:t>
      </w:r>
    </w:p>
    <w:p w:rsidR="003C63D0" w:rsidRPr="003C63D0" w:rsidRDefault="003C63D0" w:rsidP="003C63D0">
      <w:pPr>
        <w:spacing w:after="0" w:line="240" w:lineRule="auto"/>
        <w:jc w:val="both"/>
        <w:rPr>
          <w:rFonts w:ascii="Arial" w:eastAsia="Times New Roman" w:hAnsi="Arial" w:cs="Arial"/>
          <w:color w:val="333333"/>
          <w:sz w:val="20"/>
          <w:szCs w:val="20"/>
          <w:lang w:val="ro-RO"/>
        </w:rPr>
      </w:pPr>
      <w:r w:rsidRPr="003C63D0">
        <w:rPr>
          <w:rFonts w:ascii="Arial" w:eastAsia="Times New Roman" w:hAnsi="Arial" w:cs="Arial"/>
          <w:i/>
          <w:color w:val="333333"/>
          <w:sz w:val="20"/>
          <w:szCs w:val="20"/>
          <w:lang w:val="ro-RO"/>
        </w:rPr>
        <w:t xml:space="preserve">Observaţie: </w:t>
      </w:r>
      <w:r w:rsidRPr="003C63D0">
        <w:rPr>
          <w:rFonts w:ascii="Arial" w:eastAsia="Times New Roman" w:hAnsi="Arial" w:cs="Arial"/>
          <w:color w:val="333333"/>
          <w:sz w:val="20"/>
          <w:szCs w:val="20"/>
          <w:lang w:val="ro-RO"/>
        </w:rPr>
        <w:t>Dacă un copil are ambii părinţi angajaţi la firmă, este înregistrat ca părinte unul singur dintre aceştia.</w:t>
      </w:r>
    </w:p>
    <w:p w:rsidR="003C63D0" w:rsidRPr="003C63D0" w:rsidRDefault="003C63D0" w:rsidP="003C63D0">
      <w:pPr>
        <w:spacing w:after="0" w:line="240" w:lineRule="auto"/>
        <w:jc w:val="both"/>
        <w:rPr>
          <w:rFonts w:ascii="Arial" w:eastAsia="Times New Roman" w:hAnsi="Arial" w:cs="Arial"/>
          <w:b/>
          <w:color w:val="333333"/>
          <w:spacing w:val="-2"/>
          <w:sz w:val="20"/>
          <w:szCs w:val="20"/>
          <w:lang w:val="ro-RO"/>
        </w:rPr>
      </w:pPr>
      <w:r w:rsidRPr="003C63D0">
        <w:rPr>
          <w:rFonts w:ascii="Arial" w:eastAsia="Times New Roman" w:hAnsi="Arial" w:cs="Arial"/>
          <w:b/>
          <w:color w:val="333333"/>
          <w:spacing w:val="-2"/>
          <w:sz w:val="20"/>
          <w:szCs w:val="20"/>
          <w:lang w:val="ro-RO"/>
        </w:rPr>
        <w:t>Cerinţă:</w:t>
      </w:r>
    </w:p>
    <w:p w:rsidR="003C63D0" w:rsidRDefault="003C63D0" w:rsidP="003C63D0">
      <w:pPr>
        <w:ind w:left="720"/>
        <w:rPr>
          <w:rFonts w:ascii="Arial" w:eastAsia="Times New Roman" w:hAnsi="Arial" w:cs="Arial"/>
          <w:color w:val="333333"/>
          <w:sz w:val="20"/>
          <w:szCs w:val="20"/>
          <w:lang w:val="ro-RO"/>
        </w:rPr>
      </w:pPr>
      <w:r w:rsidRPr="003C63D0">
        <w:rPr>
          <w:rFonts w:ascii="Arial" w:eastAsia="Times New Roman" w:hAnsi="Arial" w:cs="Arial"/>
          <w:color w:val="333333"/>
          <w:sz w:val="20"/>
          <w:szCs w:val="20"/>
          <w:lang w:val="ro-RO"/>
        </w:rPr>
        <w:t>4) Să se afişeze angajatii care au funcţia “economist”</w:t>
      </w:r>
    </w:p>
    <w:p w:rsidR="003C63D0" w:rsidRDefault="003C63D0"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R:</w:t>
      </w:r>
    </w:p>
    <w:p w:rsidR="003C63D0" w:rsidRDefault="003C63D0"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SELECT * FROM angajati WHERE functia=’economist’</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lastRenderedPageBreak/>
        <w:t>Dati apoi Table Data</w:t>
      </w:r>
    </w:p>
    <w:p w:rsidR="003C63D0" w:rsidRDefault="003C63D0" w:rsidP="003C63D0">
      <w:pPr>
        <w:ind w:left="720"/>
        <w:rPr>
          <w:rFonts w:ascii="Arial" w:eastAsia="Times New Roman" w:hAnsi="Arial" w:cs="Arial"/>
          <w:color w:val="333333"/>
          <w:sz w:val="20"/>
          <w:szCs w:val="20"/>
          <w:lang w:val="ro-RO"/>
        </w:rPr>
      </w:pPr>
    </w:p>
    <w:p w:rsidR="003C63D0" w:rsidRPr="003C63D0" w:rsidRDefault="003C63D0" w:rsidP="003C63D0">
      <w:pPr>
        <w:spacing w:after="0" w:line="240" w:lineRule="auto"/>
        <w:jc w:val="both"/>
        <w:rPr>
          <w:rFonts w:ascii="Courier New" w:eastAsia="Times New Roman" w:hAnsi="Courier New" w:cs="Courier New"/>
          <w:b/>
          <w:sz w:val="20"/>
          <w:szCs w:val="20"/>
          <w:lang w:val="ro-RO"/>
        </w:rPr>
      </w:pPr>
      <w:r w:rsidRPr="003C63D0">
        <w:rPr>
          <w:rFonts w:ascii="Arial" w:eastAsia="Times New Roman" w:hAnsi="Arial" w:cs="Arial"/>
          <w:b/>
          <w:sz w:val="20"/>
          <w:szCs w:val="20"/>
          <w:u w:val="single"/>
          <w:lang w:val="ro-RO"/>
        </w:rPr>
        <w:t>SUBIECTUL NR. 4</w:t>
      </w:r>
    </w:p>
    <w:p w:rsidR="003C63D0" w:rsidRPr="003C63D0" w:rsidRDefault="003C63D0" w:rsidP="003C63D0">
      <w:pPr>
        <w:tabs>
          <w:tab w:val="left" w:pos="0"/>
          <w:tab w:val="left" w:pos="284"/>
          <w:tab w:val="left" w:pos="6804"/>
        </w:tabs>
        <w:spacing w:after="0" w:line="240" w:lineRule="auto"/>
        <w:jc w:val="both"/>
        <w:rPr>
          <w:rFonts w:ascii="Arial" w:eastAsia="Times New Roman" w:hAnsi="Arial" w:cs="Arial"/>
          <w:bCs/>
          <w:iCs/>
          <w:sz w:val="20"/>
          <w:szCs w:val="20"/>
          <w:lang w:val="ro-RO"/>
        </w:rPr>
      </w:pPr>
    </w:p>
    <w:p w:rsidR="003C63D0" w:rsidRPr="003C63D0" w:rsidRDefault="003C63D0" w:rsidP="003C63D0">
      <w:pPr>
        <w:spacing w:after="0" w:line="240" w:lineRule="auto"/>
        <w:jc w:val="both"/>
        <w:rPr>
          <w:rFonts w:ascii="Arial" w:eastAsia="Times New Roman" w:hAnsi="Arial" w:cs="Arial"/>
          <w:color w:val="333333"/>
          <w:sz w:val="20"/>
          <w:szCs w:val="20"/>
          <w:lang w:val="ro-RO"/>
        </w:rPr>
      </w:pPr>
      <w:r w:rsidRPr="003C63D0">
        <w:rPr>
          <w:rFonts w:ascii="Arial" w:eastAsia="Times New Roman" w:hAnsi="Arial" w:cs="Arial"/>
          <w:color w:val="333333"/>
          <w:sz w:val="20"/>
          <w:szCs w:val="20"/>
          <w:lang w:val="ro-RO"/>
        </w:rPr>
        <w:t>Se doreşte o evidenţă a calculatoarelor şi a componentelor de calculatoare existente în liceu. Fiecare calculator are un număr de inventar şi, adiţional, o etichetă cu o denumire internă stabilită de administrator. Componentele de calculatoare pot să facă parte din calculatoare sau pot fi păstrate separat, pentru schimbarea unor componente defecte. Orice componentă are o serie şi o dată de fabricaţie, starea componentei la ultima verificare fiind consemnată prin ”funcţional“ sau ”defect“. În inventarul şcolii, fiecare calculator are asociată o listă a componentelor ce intră în alcătuirea acestuia.</w:t>
      </w:r>
    </w:p>
    <w:p w:rsidR="003C63D0" w:rsidRPr="003C63D0" w:rsidRDefault="003C63D0" w:rsidP="003C63D0">
      <w:pPr>
        <w:spacing w:after="0" w:line="240" w:lineRule="auto"/>
        <w:jc w:val="both"/>
        <w:rPr>
          <w:rFonts w:ascii="Arial" w:eastAsia="Times New Roman" w:hAnsi="Arial" w:cs="Arial"/>
          <w:b/>
          <w:color w:val="333333"/>
          <w:spacing w:val="-2"/>
          <w:sz w:val="20"/>
          <w:szCs w:val="20"/>
          <w:lang w:val="ro-RO"/>
        </w:rPr>
      </w:pPr>
      <w:r w:rsidRPr="003C63D0">
        <w:rPr>
          <w:rFonts w:ascii="Arial" w:eastAsia="Times New Roman" w:hAnsi="Arial" w:cs="Arial"/>
          <w:b/>
          <w:color w:val="333333"/>
          <w:spacing w:val="-2"/>
          <w:sz w:val="20"/>
          <w:szCs w:val="20"/>
          <w:lang w:val="ro-RO"/>
        </w:rPr>
        <w:t>Cerinţe:</w:t>
      </w:r>
    </w:p>
    <w:p w:rsidR="003C63D0" w:rsidRPr="003C63D0" w:rsidRDefault="003C63D0" w:rsidP="003C63D0">
      <w:pPr>
        <w:spacing w:after="120" w:line="240" w:lineRule="auto"/>
        <w:ind w:left="720"/>
        <w:rPr>
          <w:rFonts w:ascii="Arial" w:eastAsia="Times New Roman" w:hAnsi="Arial" w:cs="Arial"/>
          <w:color w:val="333333"/>
          <w:sz w:val="20"/>
          <w:szCs w:val="20"/>
          <w:lang w:val="ro-RO"/>
        </w:rPr>
      </w:pPr>
      <w:r w:rsidRPr="003C63D0">
        <w:rPr>
          <w:rFonts w:ascii="Arial" w:eastAsia="Times New Roman" w:hAnsi="Arial" w:cs="Arial"/>
          <w:color w:val="333333"/>
          <w:sz w:val="20"/>
          <w:szCs w:val="20"/>
          <w:lang w:val="ro-RO"/>
        </w:rPr>
        <w:t xml:space="preserve">4) Să se treacă în starea ’defect’ componenta cu seria </w:t>
      </w:r>
      <w:r w:rsidRPr="003C63D0">
        <w:rPr>
          <w:rFonts w:ascii="Arial" w:eastAsia="Times New Roman" w:hAnsi="Arial" w:cs="Arial"/>
          <w:bCs/>
          <w:iCs/>
          <w:sz w:val="20"/>
          <w:szCs w:val="20"/>
          <w:lang w:val="ro-RO"/>
        </w:rPr>
        <w:t>123321006SD</w:t>
      </w:r>
      <w:r w:rsidRPr="003C63D0">
        <w:rPr>
          <w:rFonts w:ascii="Arial" w:eastAsia="Times New Roman" w:hAnsi="Arial" w:cs="Arial"/>
          <w:bCs/>
          <w:iCs/>
          <w:sz w:val="20"/>
          <w:lang w:val="ro-RO"/>
        </w:rPr>
        <w:t>.</w:t>
      </w:r>
    </w:p>
    <w:p w:rsidR="003C63D0" w:rsidRPr="003C63D0" w:rsidRDefault="003C63D0" w:rsidP="003C63D0">
      <w:pPr>
        <w:spacing w:after="0" w:line="240" w:lineRule="auto"/>
        <w:jc w:val="both"/>
        <w:rPr>
          <w:rFonts w:ascii="Arial" w:eastAsia="Times New Roman" w:hAnsi="Arial" w:cs="Arial"/>
          <w:b/>
          <w:sz w:val="20"/>
          <w:szCs w:val="20"/>
          <w:u w:val="single"/>
          <w:lang w:val="ro-RO"/>
        </w:rPr>
      </w:pPr>
    </w:p>
    <w:p w:rsidR="003C63D0" w:rsidRPr="003C63D0" w:rsidRDefault="003C63D0" w:rsidP="003C63D0">
      <w:pPr>
        <w:spacing w:after="0" w:line="240" w:lineRule="auto"/>
        <w:jc w:val="both"/>
        <w:rPr>
          <w:rFonts w:ascii="Arial" w:eastAsia="Times New Roman" w:hAnsi="Arial" w:cs="Arial"/>
          <w:b/>
          <w:sz w:val="20"/>
          <w:szCs w:val="20"/>
          <w:u w:val="single"/>
          <w:lang w:val="ro-RO"/>
        </w:rPr>
      </w:pPr>
    </w:p>
    <w:p w:rsidR="003C63D0" w:rsidRDefault="00FE72EA"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R:</w:t>
      </w:r>
    </w:p>
    <w:p w:rsidR="00A83230" w:rsidRDefault="00A83230"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Facem baza de date si tabela calculatoare.</w:t>
      </w:r>
    </w:p>
    <w:p w:rsidR="00A83230" w:rsidRDefault="00A83230"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Interogarea pe care o vom rula cu butonul verde este :</w:t>
      </w:r>
    </w:p>
    <w:p w:rsidR="00FE72EA" w:rsidRDefault="00A83230" w:rsidP="003C63D0">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UPDATE calculatoare SET stare='defect' WHERE seria=’123321006SD’</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Dati apoi Table Data</w:t>
      </w:r>
    </w:p>
    <w:p w:rsidR="00D24C63" w:rsidRDefault="00D24C63" w:rsidP="003C63D0">
      <w:pPr>
        <w:ind w:left="720"/>
        <w:rPr>
          <w:rFonts w:ascii="Arial" w:eastAsia="Times New Roman" w:hAnsi="Arial" w:cs="Arial"/>
          <w:color w:val="333333"/>
          <w:sz w:val="20"/>
          <w:szCs w:val="20"/>
          <w:lang w:val="ro-RO"/>
        </w:rPr>
      </w:pPr>
    </w:p>
    <w:p w:rsidR="00D24C63" w:rsidRPr="003352DE" w:rsidRDefault="00D24C63" w:rsidP="00D24C63">
      <w:pPr>
        <w:rPr>
          <w:rFonts w:ascii="Courier New" w:hAnsi="Courier New" w:cs="Courier New"/>
          <w:b/>
          <w:lang w:val="ro-RO"/>
        </w:rPr>
      </w:pPr>
      <w:r>
        <w:rPr>
          <w:rFonts w:ascii="Arial" w:hAnsi="Arial" w:cs="Arial"/>
          <w:b/>
          <w:u w:val="single"/>
          <w:lang w:val="ro-RO"/>
        </w:rPr>
        <w:t>SUBIECTUL NR.</w:t>
      </w:r>
      <w:r w:rsidRPr="007C4ADD">
        <w:rPr>
          <w:rFonts w:ascii="Arial" w:hAnsi="Arial" w:cs="Arial"/>
          <w:b/>
          <w:u w:val="single"/>
          <w:lang w:val="ro-RO"/>
        </w:rPr>
        <w:t xml:space="preserve"> 5</w:t>
      </w:r>
    </w:p>
    <w:p w:rsidR="00D24C63" w:rsidRPr="007C4ADD" w:rsidRDefault="00D24C63" w:rsidP="00D24C63">
      <w:pPr>
        <w:pStyle w:val="capitol"/>
        <w:jc w:val="both"/>
        <w:rPr>
          <w:rFonts w:ascii="Courier New" w:hAnsi="Courier New" w:cs="Courier New"/>
          <w:sz w:val="22"/>
          <w:szCs w:val="22"/>
          <w:lang w:val="ro-RO"/>
        </w:rPr>
      </w:pPr>
    </w:p>
    <w:p w:rsidR="00D24C63" w:rsidRDefault="00D24C63" w:rsidP="00D24C63">
      <w:pPr>
        <w:pStyle w:val="capitol"/>
        <w:jc w:val="both"/>
        <w:rPr>
          <w:rFonts w:ascii="Arial" w:hAnsi="Arial" w:cs="Arial"/>
          <w:b w:val="0"/>
          <w:color w:val="333333"/>
          <w:sz w:val="20"/>
          <w:lang w:val="ro-RO"/>
        </w:rPr>
      </w:pPr>
      <w:r w:rsidRPr="007C4ADD">
        <w:rPr>
          <w:rFonts w:ascii="Arial" w:hAnsi="Arial" w:cs="Arial"/>
          <w:b w:val="0"/>
          <w:color w:val="333333"/>
          <w:sz w:val="20"/>
          <w:lang w:val="ro-RO"/>
        </w:rPr>
        <w:t xml:space="preserve">Se doreşte o evidenţă a calculatoarelor din liceu şi a locurilor (sălilor) unde sunt acestea amplasate pe parcursul anilor. Fiecare calculator are un număr de inventar şi, adiţional, o etichetă cu o denumire internă stabilită de administrator. Diferitele locuri din liceu unde se află calculatoarele se identifică printr-un număr de ordine şi o denumire sugestivă. La orice mutare a unui calculator dintr-un loc în </w:t>
      </w:r>
    </w:p>
    <w:p w:rsidR="00D24C63" w:rsidRDefault="00D24C63" w:rsidP="00D24C63">
      <w:pPr>
        <w:pStyle w:val="capitol"/>
        <w:jc w:val="both"/>
        <w:rPr>
          <w:rFonts w:ascii="Arial" w:hAnsi="Arial" w:cs="Arial"/>
          <w:b w:val="0"/>
          <w:color w:val="333333"/>
          <w:sz w:val="20"/>
          <w:lang w:val="ro-RO"/>
        </w:rPr>
      </w:pPr>
    </w:p>
    <w:p w:rsidR="00D24C63" w:rsidRPr="007C4ADD" w:rsidRDefault="00D24C63" w:rsidP="00D24C63">
      <w:pPr>
        <w:pStyle w:val="capitol"/>
        <w:jc w:val="both"/>
        <w:rPr>
          <w:rFonts w:ascii="Arial" w:hAnsi="Arial" w:cs="Arial"/>
          <w:b w:val="0"/>
          <w:color w:val="333333"/>
          <w:sz w:val="20"/>
          <w:lang w:val="ro-RO"/>
        </w:rPr>
      </w:pPr>
      <w:r w:rsidRPr="007C4ADD">
        <w:rPr>
          <w:rFonts w:ascii="Arial" w:hAnsi="Arial" w:cs="Arial"/>
          <w:b w:val="0"/>
          <w:color w:val="333333"/>
          <w:sz w:val="20"/>
          <w:lang w:val="ro-RO"/>
        </w:rPr>
        <w:t>altul, este consemnată data la care încetează vechiul amplasament şi data la care începe noul amplasament al calculatorului respectiv.</w:t>
      </w:r>
    </w:p>
    <w:p w:rsidR="00D24C63" w:rsidRPr="007C4ADD" w:rsidRDefault="00D24C63" w:rsidP="00D24C63">
      <w:pPr>
        <w:rPr>
          <w:rFonts w:ascii="Arial" w:hAnsi="Arial" w:cs="Arial"/>
          <w:b/>
          <w:color w:val="333333"/>
          <w:spacing w:val="-2"/>
          <w:lang w:val="ro-RO"/>
        </w:rPr>
      </w:pPr>
      <w:r w:rsidRPr="007C4ADD">
        <w:rPr>
          <w:rFonts w:ascii="Arial" w:hAnsi="Arial" w:cs="Arial"/>
          <w:b/>
          <w:color w:val="333333"/>
          <w:spacing w:val="-2"/>
          <w:lang w:val="ro-RO"/>
        </w:rPr>
        <w:t>Cerinţă:</w:t>
      </w:r>
    </w:p>
    <w:p w:rsidR="00D24C63" w:rsidRDefault="00D24C63" w:rsidP="00D24C63">
      <w:pPr>
        <w:pStyle w:val="capitol"/>
        <w:ind w:left="360"/>
        <w:jc w:val="both"/>
        <w:rPr>
          <w:rFonts w:ascii="Arial" w:hAnsi="Arial" w:cs="Arial"/>
          <w:b w:val="0"/>
          <w:color w:val="333333"/>
          <w:sz w:val="20"/>
          <w:lang w:val="ro-RO"/>
        </w:rPr>
      </w:pPr>
      <w:r w:rsidRPr="007C4ADD">
        <w:rPr>
          <w:rFonts w:ascii="Arial" w:hAnsi="Arial" w:cs="Arial"/>
          <w:b w:val="0"/>
          <w:color w:val="333333"/>
          <w:sz w:val="20"/>
          <w:lang w:val="ro-RO"/>
        </w:rPr>
        <w:t>4) Să se afişeze numărul calculatoarelor pentru care eticheta incepe cu ’HP0’;</w:t>
      </w:r>
    </w:p>
    <w:p w:rsidR="00D24C63" w:rsidRDefault="00D24C63" w:rsidP="00D24C63">
      <w:pPr>
        <w:pStyle w:val="capitol"/>
        <w:ind w:left="360"/>
        <w:jc w:val="both"/>
        <w:rPr>
          <w:rFonts w:ascii="Arial" w:hAnsi="Arial" w:cs="Arial"/>
          <w:b w:val="0"/>
          <w:color w:val="333333"/>
          <w:sz w:val="20"/>
          <w:lang w:val="ro-RO"/>
        </w:rPr>
      </w:pPr>
      <w:r>
        <w:rPr>
          <w:rFonts w:ascii="Arial" w:hAnsi="Arial" w:cs="Arial"/>
          <w:b w:val="0"/>
          <w:color w:val="333333"/>
          <w:sz w:val="20"/>
          <w:lang w:val="ro-RO"/>
        </w:rPr>
        <w:t>Interogarea pt tabela calculatoare este mai jos .</w:t>
      </w:r>
    </w:p>
    <w:p w:rsidR="00D24C63" w:rsidRDefault="00D24C63" w:rsidP="00D24C63">
      <w:pPr>
        <w:pStyle w:val="capitol"/>
        <w:ind w:left="360"/>
        <w:jc w:val="both"/>
        <w:rPr>
          <w:rFonts w:ascii="Arial" w:hAnsi="Arial" w:cs="Arial"/>
          <w:b w:val="0"/>
          <w:color w:val="333333"/>
          <w:sz w:val="20"/>
          <w:lang w:val="ro-RO"/>
        </w:rPr>
      </w:pPr>
    </w:p>
    <w:p w:rsidR="00D24C63" w:rsidRDefault="001C2576" w:rsidP="00D24C63">
      <w:pPr>
        <w:rPr>
          <w:rFonts w:ascii="Arial" w:hAnsi="Arial" w:cs="Arial"/>
          <w:b/>
          <w:u w:val="single"/>
          <w:lang w:val="ro-RO"/>
        </w:rPr>
      </w:pPr>
      <w:r w:rsidRPr="001C2576">
        <w:rPr>
          <w:rFonts w:ascii="Arial" w:hAnsi="Arial" w:cs="Arial"/>
          <w:b/>
          <w:u w:val="single"/>
          <w:lang w:val="ro-RO"/>
        </w:rPr>
        <w:t>S</w:t>
      </w:r>
      <w:r>
        <w:rPr>
          <w:rFonts w:ascii="Arial" w:hAnsi="Arial" w:cs="Arial"/>
          <w:b/>
          <w:u w:val="single"/>
          <w:lang w:val="ro-RO"/>
        </w:rPr>
        <w:t>ELECT COUNT(*)  FROM  calculatoare WHERE eticheta BETWEEN 'HP0' and 'HP09</w:t>
      </w:r>
      <w:r w:rsidRPr="001C2576">
        <w:rPr>
          <w:rFonts w:ascii="Arial" w:hAnsi="Arial" w:cs="Arial"/>
          <w:b/>
          <w:u w:val="single"/>
          <w:lang w:val="ro-RO"/>
        </w:rPr>
        <w:t>'</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Dati apoi Table Data</w:t>
      </w:r>
    </w:p>
    <w:p w:rsidR="00D24C63" w:rsidRDefault="00D24C63" w:rsidP="003C63D0">
      <w:pPr>
        <w:ind w:left="720"/>
        <w:rPr>
          <w:rFonts w:ascii="Arial" w:eastAsia="Times New Roman" w:hAnsi="Arial" w:cs="Arial"/>
          <w:color w:val="333333"/>
          <w:sz w:val="20"/>
          <w:szCs w:val="20"/>
          <w:lang w:val="ro-RO"/>
        </w:rPr>
      </w:pPr>
    </w:p>
    <w:p w:rsidR="003C63D0" w:rsidRPr="003C63D0" w:rsidRDefault="003C63D0" w:rsidP="003C63D0">
      <w:pPr>
        <w:ind w:left="720"/>
        <w:rPr>
          <w:rFonts w:ascii="Arial" w:eastAsia="Times New Roman" w:hAnsi="Arial" w:cs="Arial"/>
          <w:color w:val="333333"/>
          <w:sz w:val="20"/>
          <w:szCs w:val="20"/>
          <w:lang w:val="ro-RO"/>
        </w:rPr>
      </w:pPr>
    </w:p>
    <w:p w:rsidR="003C63D0" w:rsidRPr="003C63D0" w:rsidRDefault="003C63D0" w:rsidP="003C63D0">
      <w:pPr>
        <w:spacing w:after="0" w:line="240" w:lineRule="auto"/>
        <w:jc w:val="both"/>
        <w:rPr>
          <w:rFonts w:ascii="Arial" w:eastAsia="Times New Roman" w:hAnsi="Arial" w:cs="Arial"/>
          <w:bCs/>
          <w:iCs/>
          <w:sz w:val="20"/>
          <w:szCs w:val="20"/>
          <w:lang w:val="ro-RO"/>
        </w:rPr>
      </w:pPr>
    </w:p>
    <w:p w:rsidR="001C2576" w:rsidRPr="001C2576" w:rsidRDefault="001C2576" w:rsidP="001C2576">
      <w:pPr>
        <w:spacing w:after="0" w:line="240" w:lineRule="auto"/>
        <w:jc w:val="both"/>
        <w:rPr>
          <w:rFonts w:ascii="Courier New" w:eastAsia="Times New Roman" w:hAnsi="Courier New" w:cs="Courier New"/>
          <w:b/>
          <w:sz w:val="20"/>
          <w:szCs w:val="20"/>
          <w:lang w:val="ro-RO"/>
        </w:rPr>
      </w:pPr>
      <w:r w:rsidRPr="001C2576">
        <w:rPr>
          <w:rFonts w:ascii="Arial" w:eastAsia="Times New Roman" w:hAnsi="Arial" w:cs="Arial"/>
          <w:b/>
          <w:sz w:val="20"/>
          <w:szCs w:val="20"/>
          <w:u w:val="single"/>
          <w:lang w:val="ro-RO"/>
        </w:rPr>
        <w:t>SUBIECTUL NR. 6</w:t>
      </w:r>
    </w:p>
    <w:p w:rsidR="001C2576" w:rsidRPr="001C2576" w:rsidRDefault="001C2576" w:rsidP="001C2576">
      <w:pPr>
        <w:spacing w:after="0" w:line="240" w:lineRule="auto"/>
        <w:jc w:val="both"/>
        <w:rPr>
          <w:rFonts w:ascii="Courier New" w:eastAsia="Times New Roman" w:hAnsi="Courier New" w:cs="Courier New"/>
          <w:b/>
          <w:lang w:val="ro-RO"/>
        </w:rPr>
      </w:pPr>
    </w:p>
    <w:p w:rsidR="001C2576" w:rsidRPr="001C2576" w:rsidRDefault="001C2576" w:rsidP="001C2576">
      <w:pPr>
        <w:spacing w:after="0" w:line="240" w:lineRule="auto"/>
        <w:jc w:val="both"/>
        <w:rPr>
          <w:rFonts w:ascii="Arial" w:eastAsia="Times New Roman" w:hAnsi="Arial" w:cs="Arial"/>
          <w:color w:val="333333"/>
          <w:sz w:val="20"/>
          <w:szCs w:val="20"/>
          <w:lang w:val="ro-RO"/>
        </w:rPr>
      </w:pPr>
      <w:r w:rsidRPr="001C2576">
        <w:rPr>
          <w:rFonts w:ascii="Arial" w:eastAsia="Times New Roman" w:hAnsi="Arial" w:cs="Arial"/>
          <w:color w:val="333333"/>
          <w:sz w:val="20"/>
          <w:szCs w:val="20"/>
          <w:lang w:val="ro-RO"/>
        </w:rPr>
        <w:lastRenderedPageBreak/>
        <w:t>La un supermarket se vând diverse produse care se găsesc în stoc. Se doreşte să se ţină evidenţa în fiecare moment a stocurilor disponibile, precum şi a vânzărilor efectuate. Fiecare produs are un cod de bare, comun pentru toate obiectele de acelaşi tip. La cumpărarea produselor se emite un bon de casă care are un număr şi o dată. Pe un bon se găsesc mai multe produse, pentru fiecare specificându-se cantitatea cumpărată.</w:t>
      </w:r>
    </w:p>
    <w:p w:rsidR="001C2576" w:rsidRPr="001C2576" w:rsidRDefault="001C2576" w:rsidP="001C2576">
      <w:pPr>
        <w:spacing w:after="0" w:line="240" w:lineRule="auto"/>
        <w:jc w:val="both"/>
        <w:rPr>
          <w:rFonts w:ascii="Arial" w:eastAsia="Times New Roman" w:hAnsi="Arial" w:cs="Arial"/>
          <w:b/>
          <w:color w:val="333333"/>
          <w:spacing w:val="-2"/>
          <w:sz w:val="20"/>
          <w:szCs w:val="20"/>
          <w:lang w:val="ro-RO"/>
        </w:rPr>
      </w:pPr>
      <w:r w:rsidRPr="001C2576">
        <w:rPr>
          <w:rFonts w:ascii="Arial" w:eastAsia="Times New Roman" w:hAnsi="Arial" w:cs="Arial"/>
          <w:b/>
          <w:color w:val="333333"/>
          <w:spacing w:val="-2"/>
          <w:sz w:val="20"/>
          <w:szCs w:val="20"/>
          <w:lang w:val="ro-RO"/>
        </w:rPr>
        <w:t>Cerinţă:</w:t>
      </w:r>
    </w:p>
    <w:p w:rsidR="001C2576" w:rsidRPr="001C2576" w:rsidRDefault="001C2576" w:rsidP="001C2576">
      <w:pPr>
        <w:ind w:left="357"/>
        <w:rPr>
          <w:rFonts w:ascii="Arial" w:eastAsia="Times New Roman" w:hAnsi="Arial" w:cs="Arial"/>
          <w:color w:val="333333"/>
          <w:sz w:val="20"/>
          <w:szCs w:val="20"/>
          <w:lang w:val="ro-RO"/>
        </w:rPr>
      </w:pPr>
      <w:r w:rsidRPr="001C2576">
        <w:rPr>
          <w:rFonts w:ascii="Arial" w:eastAsia="Times New Roman" w:hAnsi="Arial" w:cs="Arial"/>
          <w:color w:val="333333"/>
          <w:sz w:val="20"/>
          <w:szCs w:val="20"/>
          <w:lang w:val="ro-RO"/>
        </w:rPr>
        <w:t xml:space="preserve">4) </w:t>
      </w:r>
      <w:r w:rsidRPr="001C2576">
        <w:rPr>
          <w:rFonts w:ascii="Arial" w:eastAsia="Times New Roman" w:hAnsi="Arial" w:cs="Arial"/>
          <w:color w:val="333333"/>
          <w:spacing w:val="-2"/>
          <w:sz w:val="20"/>
          <w:szCs w:val="20"/>
          <w:lang w:val="ro-RO"/>
        </w:rPr>
        <w:t xml:space="preserve">Să se micşoreze cu 10 cantitatea din stoc pentru produsul cu codul </w:t>
      </w:r>
      <w:r w:rsidRPr="001C2576">
        <w:rPr>
          <w:rFonts w:ascii="Arial" w:eastAsia="Times New Roman" w:hAnsi="Arial" w:cs="Arial"/>
          <w:spacing w:val="-2"/>
          <w:sz w:val="20"/>
          <w:szCs w:val="20"/>
          <w:lang w:val="ro-RO"/>
        </w:rPr>
        <w:t>102583</w:t>
      </w:r>
    </w:p>
    <w:p w:rsidR="003C63D0" w:rsidRDefault="003C63D0" w:rsidP="00EC256E"/>
    <w:p w:rsidR="003C63D0" w:rsidRDefault="003C63D0" w:rsidP="00EC256E"/>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Facem baza de date si tabela stocuri.</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Interogarea pe care o vom rula cu butonul verde este :</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UPDATE stocuri SET cantitate=cantitate-10 WHERE codul=’</w:t>
      </w:r>
      <w:r w:rsidRPr="001C2576">
        <w:rPr>
          <w:rFonts w:ascii="Arial" w:eastAsia="Times New Roman" w:hAnsi="Arial" w:cs="Arial"/>
          <w:spacing w:val="-2"/>
          <w:sz w:val="20"/>
          <w:szCs w:val="20"/>
          <w:lang w:val="ro-RO"/>
        </w:rPr>
        <w:t xml:space="preserve"> 102583</w:t>
      </w:r>
      <w:r>
        <w:rPr>
          <w:rFonts w:ascii="Arial" w:eastAsia="Times New Roman" w:hAnsi="Arial" w:cs="Arial"/>
          <w:color w:val="333333"/>
          <w:sz w:val="20"/>
          <w:szCs w:val="20"/>
          <w:lang w:val="ro-RO"/>
        </w:rPr>
        <w:t>’</w:t>
      </w:r>
    </w:p>
    <w:p w:rsidR="001C2576" w:rsidRDefault="001C2576" w:rsidP="001C2576">
      <w:pPr>
        <w:ind w:left="720"/>
        <w:rPr>
          <w:rFonts w:ascii="Arial" w:eastAsia="Times New Roman" w:hAnsi="Arial" w:cs="Arial"/>
          <w:color w:val="333333"/>
          <w:sz w:val="20"/>
          <w:szCs w:val="20"/>
          <w:lang w:val="ro-RO"/>
        </w:rPr>
      </w:pPr>
      <w:r>
        <w:rPr>
          <w:rFonts w:ascii="Arial" w:eastAsia="Times New Roman" w:hAnsi="Arial" w:cs="Arial"/>
          <w:color w:val="333333"/>
          <w:sz w:val="20"/>
          <w:szCs w:val="20"/>
          <w:lang w:val="ro-RO"/>
        </w:rPr>
        <w:t>Dati apoi Table Data</w:t>
      </w:r>
    </w:p>
    <w:p w:rsidR="00C73CCE" w:rsidRDefault="00C73CCE" w:rsidP="00EC256E"/>
    <w:p w:rsidR="001C2576" w:rsidRPr="001C2576" w:rsidRDefault="001C2576" w:rsidP="001C2576">
      <w:pPr>
        <w:spacing w:after="0" w:line="240" w:lineRule="auto"/>
        <w:jc w:val="both"/>
        <w:rPr>
          <w:rFonts w:ascii="Courier New" w:eastAsia="Times New Roman" w:hAnsi="Courier New" w:cs="Courier New"/>
          <w:b/>
          <w:sz w:val="20"/>
          <w:szCs w:val="20"/>
          <w:lang w:val="ro-RO"/>
        </w:rPr>
      </w:pPr>
      <w:r w:rsidRPr="001C2576">
        <w:rPr>
          <w:rFonts w:ascii="Arial" w:eastAsia="Times New Roman" w:hAnsi="Arial" w:cs="Arial"/>
          <w:b/>
          <w:sz w:val="20"/>
          <w:szCs w:val="20"/>
          <w:u w:val="single"/>
          <w:lang w:val="ro-RO"/>
        </w:rPr>
        <w:t>SUBIECTUL NR. 7</w:t>
      </w:r>
    </w:p>
    <w:p w:rsidR="001C2576" w:rsidRPr="001C2576" w:rsidRDefault="001C2576" w:rsidP="001C2576">
      <w:pPr>
        <w:spacing w:after="0" w:line="240" w:lineRule="auto"/>
        <w:jc w:val="both"/>
        <w:rPr>
          <w:rFonts w:ascii="Arial" w:eastAsia="Times New Roman" w:hAnsi="Arial" w:cs="Arial"/>
          <w:color w:val="333333"/>
          <w:sz w:val="20"/>
          <w:szCs w:val="20"/>
          <w:lang w:val="ro-RO"/>
        </w:rPr>
      </w:pPr>
      <w:r w:rsidRPr="001C2576">
        <w:rPr>
          <w:rFonts w:ascii="Arial" w:eastAsia="Times New Roman" w:hAnsi="Arial" w:cs="Arial"/>
          <w:color w:val="333333"/>
          <w:sz w:val="20"/>
          <w:szCs w:val="20"/>
          <w:lang w:val="ro-RO"/>
        </w:rPr>
        <w:t xml:space="preserve"> </w:t>
      </w:r>
    </w:p>
    <w:p w:rsidR="001C2576" w:rsidRPr="001C2576" w:rsidRDefault="001C2576" w:rsidP="001C2576">
      <w:pPr>
        <w:spacing w:after="0" w:line="240" w:lineRule="auto"/>
        <w:jc w:val="both"/>
        <w:rPr>
          <w:rFonts w:ascii="Arial" w:eastAsia="Times New Roman" w:hAnsi="Arial" w:cs="Arial"/>
          <w:color w:val="333333"/>
          <w:sz w:val="20"/>
          <w:szCs w:val="20"/>
          <w:lang w:val="ro-RO"/>
        </w:rPr>
      </w:pPr>
      <w:r w:rsidRPr="001C2576">
        <w:rPr>
          <w:rFonts w:ascii="Arial" w:eastAsia="Times New Roman" w:hAnsi="Arial" w:cs="Arial"/>
          <w:bCs/>
          <w:sz w:val="20"/>
          <w:szCs w:val="20"/>
          <w:lang w:val="ro-RO"/>
        </w:rPr>
        <w:t>Studenţii unor facultăţi sunt repartizaţi să facă practică la anumite firme, fiecare dintre aceştia obţinând un calificativ pentru perioada respectivă. La rectorat se doreşte să existe o evidenţă a firmelor unde au făcut această practică şi calificativele obţinute. Pentru fiecare student se cunosc CNP, numele şi prenumele, facultatea. Un anumit student poate să facă practică de mai multe ori la aceeaşi firmă dar în ani diferiţi. Pentru fiecare perioadă de practică este necesar să se cunoască anul în care a fost studentul şi calificativul obţinut. Se consideră că nu există niciun student înscris simultan la două facultăţi.</w:t>
      </w:r>
    </w:p>
    <w:p w:rsidR="001C2576" w:rsidRPr="001C2576" w:rsidRDefault="001C2576" w:rsidP="001C2576">
      <w:pPr>
        <w:spacing w:after="0" w:line="240" w:lineRule="auto"/>
        <w:jc w:val="both"/>
        <w:rPr>
          <w:rFonts w:ascii="Arial" w:eastAsia="Times New Roman" w:hAnsi="Arial" w:cs="Arial"/>
          <w:b/>
          <w:color w:val="333333"/>
          <w:spacing w:val="-2"/>
          <w:sz w:val="20"/>
          <w:szCs w:val="20"/>
          <w:lang w:val="ro-RO"/>
        </w:rPr>
      </w:pPr>
      <w:r w:rsidRPr="001C2576">
        <w:rPr>
          <w:rFonts w:ascii="Arial" w:eastAsia="Times New Roman" w:hAnsi="Arial" w:cs="Arial"/>
          <w:b/>
          <w:color w:val="333333"/>
          <w:spacing w:val="-2"/>
          <w:sz w:val="20"/>
          <w:szCs w:val="20"/>
          <w:lang w:val="ro-RO"/>
        </w:rPr>
        <w:t>Cerinţă:</w:t>
      </w:r>
    </w:p>
    <w:p w:rsidR="001C2576" w:rsidRPr="001C2576" w:rsidRDefault="001C2576" w:rsidP="001C2576">
      <w:pPr>
        <w:ind w:left="357"/>
        <w:rPr>
          <w:rFonts w:ascii="Arial" w:eastAsia="Times New Roman" w:hAnsi="Arial" w:cs="Arial"/>
          <w:color w:val="333333"/>
          <w:spacing w:val="-2"/>
          <w:sz w:val="20"/>
          <w:szCs w:val="20"/>
          <w:lang w:val="ro-RO"/>
        </w:rPr>
      </w:pPr>
      <w:r w:rsidRPr="001C2576">
        <w:rPr>
          <w:rFonts w:ascii="Arial" w:eastAsia="Times New Roman" w:hAnsi="Arial" w:cs="Arial"/>
          <w:color w:val="333333"/>
          <w:spacing w:val="-2"/>
          <w:sz w:val="20"/>
          <w:szCs w:val="20"/>
          <w:lang w:val="ro-RO"/>
        </w:rPr>
        <w:t>4) Să se afişeze câţi studenţi de anul 1 au făcut practică.</w:t>
      </w:r>
    </w:p>
    <w:p w:rsidR="006313ED" w:rsidRDefault="006313ED" w:rsidP="006313ED">
      <w:pPr>
        <w:pStyle w:val="capitol"/>
        <w:ind w:left="360"/>
        <w:jc w:val="both"/>
        <w:rPr>
          <w:rFonts w:ascii="Arial" w:hAnsi="Arial" w:cs="Arial"/>
          <w:b w:val="0"/>
          <w:color w:val="333333"/>
          <w:sz w:val="20"/>
          <w:lang w:val="ro-RO"/>
        </w:rPr>
      </w:pPr>
      <w:r>
        <w:rPr>
          <w:rFonts w:ascii="Arial" w:hAnsi="Arial" w:cs="Arial"/>
          <w:b w:val="0"/>
          <w:color w:val="333333"/>
          <w:sz w:val="20"/>
          <w:lang w:val="ro-RO"/>
        </w:rPr>
        <w:t>Interogarea pt tabela studenti este mai jos .</w:t>
      </w:r>
    </w:p>
    <w:p w:rsidR="006313ED" w:rsidRDefault="006313ED" w:rsidP="006313ED">
      <w:pPr>
        <w:pStyle w:val="capitol"/>
        <w:ind w:left="360"/>
        <w:jc w:val="both"/>
        <w:rPr>
          <w:rFonts w:ascii="Arial" w:hAnsi="Arial" w:cs="Arial"/>
          <w:b w:val="0"/>
          <w:color w:val="333333"/>
          <w:sz w:val="20"/>
          <w:lang w:val="ro-RO"/>
        </w:rPr>
      </w:pPr>
    </w:p>
    <w:p w:rsidR="006313ED" w:rsidRDefault="006313ED" w:rsidP="006313ED">
      <w:pPr>
        <w:rPr>
          <w:rFonts w:ascii="Arial" w:hAnsi="Arial" w:cs="Arial"/>
          <w:b/>
          <w:u w:val="single"/>
          <w:lang w:val="ro-RO"/>
        </w:rPr>
      </w:pPr>
      <w:r w:rsidRPr="001C2576">
        <w:rPr>
          <w:rFonts w:ascii="Arial" w:hAnsi="Arial" w:cs="Arial"/>
          <w:b/>
          <w:u w:val="single"/>
          <w:lang w:val="ro-RO"/>
        </w:rPr>
        <w:t>S</w:t>
      </w:r>
      <w:r>
        <w:rPr>
          <w:rFonts w:ascii="Arial" w:hAnsi="Arial" w:cs="Arial"/>
          <w:b/>
          <w:u w:val="single"/>
          <w:lang w:val="ro-RO"/>
        </w:rPr>
        <w:t>ELECT COUNT(*)  FROM  studenti WHERE practica=’TRUE’ AND  ANUL=1</w:t>
      </w:r>
    </w:p>
    <w:p w:rsidR="00030927" w:rsidRDefault="006313ED" w:rsidP="00EC256E">
      <w:proofErr w:type="spellStart"/>
      <w:r>
        <w:t>Restul</w:t>
      </w:r>
      <w:proofErr w:type="spellEnd"/>
      <w:r>
        <w:t xml:space="preserve"> </w:t>
      </w:r>
      <w:proofErr w:type="spellStart"/>
      <w:r>
        <w:t>subiectelor</w:t>
      </w:r>
      <w:proofErr w:type="spellEnd"/>
      <w:r>
        <w:t xml:space="preserve"> </w:t>
      </w:r>
      <w:proofErr w:type="spellStart"/>
      <w:r>
        <w:t>sunt</w:t>
      </w:r>
      <w:proofErr w:type="spellEnd"/>
      <w:r>
        <w:t xml:space="preserve"> </w:t>
      </w:r>
      <w:proofErr w:type="spellStart"/>
      <w:proofErr w:type="gramStart"/>
      <w:r>
        <w:t>asemanatoare</w:t>
      </w:r>
      <w:proofErr w:type="spellEnd"/>
      <w:r>
        <w:t xml:space="preserve"> .</w:t>
      </w:r>
      <w:proofErr w:type="gramEnd"/>
      <w:r>
        <w:t xml:space="preserve"> </w:t>
      </w:r>
    </w:p>
    <w:p w:rsidR="008E0D0A" w:rsidRDefault="008E0D0A" w:rsidP="00EC256E"/>
    <w:p w:rsidR="008E0D0A" w:rsidRPr="00FC35E3" w:rsidRDefault="008E0D0A" w:rsidP="00EC256E">
      <w:proofErr w:type="gramStart"/>
      <w:r>
        <w:t>OBSERVATIE  -</w:t>
      </w:r>
      <w:proofErr w:type="gramEnd"/>
      <w:r>
        <w:t xml:space="preserve"> </w:t>
      </w:r>
      <w:proofErr w:type="spellStart"/>
      <w:r>
        <w:t>clauza</w:t>
      </w:r>
      <w:proofErr w:type="spellEnd"/>
      <w:r>
        <w:t xml:space="preserve"> FROM se </w:t>
      </w:r>
      <w:proofErr w:type="spellStart"/>
      <w:r>
        <w:t>aplica</w:t>
      </w:r>
      <w:proofErr w:type="spellEnd"/>
      <w:r>
        <w:t xml:space="preserve"> </w:t>
      </w:r>
      <w:proofErr w:type="spellStart"/>
      <w:r>
        <w:t>tabelei</w:t>
      </w:r>
      <w:proofErr w:type="spellEnd"/>
      <w:r>
        <w:t xml:space="preserve"> , </w:t>
      </w:r>
      <w:proofErr w:type="spellStart"/>
      <w:r>
        <w:t>cea</w:t>
      </w:r>
      <w:proofErr w:type="spellEnd"/>
      <w:r>
        <w:t xml:space="preserve"> WHERE se  </w:t>
      </w:r>
      <w:proofErr w:type="spellStart"/>
      <w:r>
        <w:t>aplica</w:t>
      </w:r>
      <w:proofErr w:type="spellEnd"/>
      <w:r>
        <w:t xml:space="preserve"> la </w:t>
      </w:r>
      <w:proofErr w:type="spellStart"/>
      <w:r>
        <w:t>campuri</w:t>
      </w:r>
      <w:proofErr w:type="spellEnd"/>
      <w:r>
        <w:t xml:space="preserve"> .</w:t>
      </w:r>
    </w:p>
    <w:sectPr w:rsidR="008E0D0A" w:rsidRPr="00FC35E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53" w:rsidRDefault="00856E53" w:rsidP="006313ED">
      <w:pPr>
        <w:spacing w:after="0" w:line="240" w:lineRule="auto"/>
      </w:pPr>
      <w:r>
        <w:separator/>
      </w:r>
    </w:p>
  </w:endnote>
  <w:endnote w:type="continuationSeparator" w:id="0">
    <w:p w:rsidR="00856E53" w:rsidRDefault="00856E53" w:rsidP="00631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_R">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356934"/>
      <w:docPartObj>
        <w:docPartGallery w:val="Page Numbers (Bottom of Page)"/>
        <w:docPartUnique/>
      </w:docPartObj>
    </w:sdtPr>
    <w:sdtEndPr>
      <w:rPr>
        <w:noProof/>
      </w:rPr>
    </w:sdtEndPr>
    <w:sdtContent>
      <w:p w:rsidR="006313ED" w:rsidRDefault="006313ED">
        <w:pPr>
          <w:pStyle w:val="Footer"/>
          <w:jc w:val="center"/>
        </w:pPr>
        <w:r>
          <w:fldChar w:fldCharType="begin"/>
        </w:r>
        <w:r>
          <w:instrText xml:space="preserve"> PAGE   \* MERGEFORMAT </w:instrText>
        </w:r>
        <w:r>
          <w:fldChar w:fldCharType="separate"/>
        </w:r>
        <w:r w:rsidR="008E0D0A">
          <w:rPr>
            <w:noProof/>
          </w:rPr>
          <w:t>7</w:t>
        </w:r>
        <w:r>
          <w:rPr>
            <w:noProof/>
          </w:rPr>
          <w:fldChar w:fldCharType="end"/>
        </w:r>
      </w:p>
    </w:sdtContent>
  </w:sdt>
  <w:p w:rsidR="006313ED" w:rsidRDefault="00631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53" w:rsidRDefault="00856E53" w:rsidP="006313ED">
      <w:pPr>
        <w:spacing w:after="0" w:line="240" w:lineRule="auto"/>
      </w:pPr>
      <w:r>
        <w:separator/>
      </w:r>
    </w:p>
  </w:footnote>
  <w:footnote w:type="continuationSeparator" w:id="0">
    <w:p w:rsidR="00856E53" w:rsidRDefault="00856E53" w:rsidP="006313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3B7"/>
    <w:rsid w:val="00030927"/>
    <w:rsid w:val="001C2576"/>
    <w:rsid w:val="0020247A"/>
    <w:rsid w:val="003C63D0"/>
    <w:rsid w:val="004C03B7"/>
    <w:rsid w:val="006313ED"/>
    <w:rsid w:val="00636667"/>
    <w:rsid w:val="00856E53"/>
    <w:rsid w:val="008E0D0A"/>
    <w:rsid w:val="00A65EAB"/>
    <w:rsid w:val="00A83230"/>
    <w:rsid w:val="00C213C1"/>
    <w:rsid w:val="00C73CCE"/>
    <w:rsid w:val="00D24C63"/>
    <w:rsid w:val="00D65982"/>
    <w:rsid w:val="00D75737"/>
    <w:rsid w:val="00EC256E"/>
    <w:rsid w:val="00F66B3F"/>
    <w:rsid w:val="00FC35E3"/>
    <w:rsid w:val="00FE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B7"/>
    <w:rPr>
      <w:rFonts w:ascii="Tahoma" w:hAnsi="Tahoma" w:cs="Tahoma"/>
      <w:sz w:val="16"/>
      <w:szCs w:val="16"/>
    </w:rPr>
  </w:style>
  <w:style w:type="paragraph" w:customStyle="1" w:styleId="ListParagraph2">
    <w:name w:val="List Paragraph2"/>
    <w:basedOn w:val="Normal"/>
    <w:qFormat/>
    <w:rsid w:val="003C63D0"/>
    <w:pPr>
      <w:ind w:left="720"/>
    </w:pPr>
    <w:rPr>
      <w:rFonts w:ascii="Calibri" w:eastAsia="Times New Roman" w:hAnsi="Calibri" w:cs="Times New Roman"/>
    </w:rPr>
  </w:style>
  <w:style w:type="paragraph" w:customStyle="1" w:styleId="capitol">
    <w:name w:val="capitol"/>
    <w:basedOn w:val="Normal"/>
    <w:rsid w:val="00D24C63"/>
    <w:pPr>
      <w:spacing w:after="0" w:line="240" w:lineRule="auto"/>
      <w:jc w:val="center"/>
    </w:pPr>
    <w:rPr>
      <w:rFonts w:ascii="Arial_R" w:eastAsia="Times New Roman" w:hAnsi="Arial_R" w:cs="Times New Roman"/>
      <w:b/>
      <w:sz w:val="36"/>
      <w:szCs w:val="20"/>
      <w:lang w:val="fr-FR"/>
    </w:rPr>
  </w:style>
  <w:style w:type="paragraph" w:styleId="Header">
    <w:name w:val="header"/>
    <w:basedOn w:val="Normal"/>
    <w:link w:val="HeaderChar"/>
    <w:uiPriority w:val="99"/>
    <w:unhideWhenUsed/>
    <w:rsid w:val="00631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3ED"/>
  </w:style>
  <w:style w:type="paragraph" w:styleId="Footer">
    <w:name w:val="footer"/>
    <w:basedOn w:val="Normal"/>
    <w:link w:val="FooterChar"/>
    <w:uiPriority w:val="99"/>
    <w:unhideWhenUsed/>
    <w:rsid w:val="00631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3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3B7"/>
    <w:rPr>
      <w:rFonts w:ascii="Tahoma" w:hAnsi="Tahoma" w:cs="Tahoma"/>
      <w:sz w:val="16"/>
      <w:szCs w:val="16"/>
    </w:rPr>
  </w:style>
  <w:style w:type="paragraph" w:customStyle="1" w:styleId="ListParagraph2">
    <w:name w:val="List Paragraph2"/>
    <w:basedOn w:val="Normal"/>
    <w:qFormat/>
    <w:rsid w:val="003C63D0"/>
    <w:pPr>
      <w:ind w:left="720"/>
    </w:pPr>
    <w:rPr>
      <w:rFonts w:ascii="Calibri" w:eastAsia="Times New Roman" w:hAnsi="Calibri" w:cs="Times New Roman"/>
    </w:rPr>
  </w:style>
  <w:style w:type="paragraph" w:customStyle="1" w:styleId="capitol">
    <w:name w:val="capitol"/>
    <w:basedOn w:val="Normal"/>
    <w:rsid w:val="00D24C63"/>
    <w:pPr>
      <w:spacing w:after="0" w:line="240" w:lineRule="auto"/>
      <w:jc w:val="center"/>
    </w:pPr>
    <w:rPr>
      <w:rFonts w:ascii="Arial_R" w:eastAsia="Times New Roman" w:hAnsi="Arial_R" w:cs="Times New Roman"/>
      <w:b/>
      <w:sz w:val="36"/>
      <w:szCs w:val="20"/>
      <w:lang w:val="fr-FR"/>
    </w:rPr>
  </w:style>
  <w:style w:type="paragraph" w:styleId="Header">
    <w:name w:val="header"/>
    <w:basedOn w:val="Normal"/>
    <w:link w:val="HeaderChar"/>
    <w:uiPriority w:val="99"/>
    <w:unhideWhenUsed/>
    <w:rsid w:val="00631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3ED"/>
  </w:style>
  <w:style w:type="paragraph" w:styleId="Footer">
    <w:name w:val="footer"/>
    <w:basedOn w:val="Normal"/>
    <w:link w:val="FooterChar"/>
    <w:uiPriority w:val="99"/>
    <w:unhideWhenUsed/>
    <w:rsid w:val="00631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E8225-6A10-4C2E-A5B9-78D3610E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1012</Words>
  <Characters>5774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profesor</cp:lastModifiedBy>
  <cp:revision>7</cp:revision>
  <dcterms:created xsi:type="dcterms:W3CDTF">2013-05-13T07:10:00Z</dcterms:created>
  <dcterms:modified xsi:type="dcterms:W3CDTF">2013-05-13T10:15:00Z</dcterms:modified>
</cp:coreProperties>
</file>